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A3D" w:rsidRPr="00D009D4" w:rsidRDefault="00697672" w:rsidP="00ED5001">
      <w:pPr>
        <w:tabs>
          <w:tab w:val="left" w:pos="8080"/>
        </w:tabs>
        <w:ind w:left="-567"/>
        <w:rPr>
          <w:rFonts w:ascii="Times New Roman" w:hAnsi="Times New Roman"/>
          <w:sz w:val="40"/>
          <w:szCs w:val="40"/>
        </w:rPr>
      </w:pPr>
      <w:r>
        <w:rPr>
          <w:rFonts w:ascii="Times New Roman" w:hAnsi="Times New Roman"/>
          <w:sz w:val="40"/>
          <w:szCs w:val="40"/>
        </w:rPr>
        <w:t xml:space="preserve"> </w:t>
      </w:r>
    </w:p>
    <w:p w:rsidR="00604A3D" w:rsidRPr="00A45634" w:rsidRDefault="00AB1850" w:rsidP="00604A3D">
      <w:pPr>
        <w:suppressAutoHyphens w:val="0"/>
        <w:spacing w:after="200" w:line="276" w:lineRule="auto"/>
        <w:jc w:val="center"/>
        <w:rPr>
          <w:rFonts w:ascii="Times New Roman" w:eastAsia="Calibri" w:hAnsi="Times New Roman"/>
          <w:sz w:val="28"/>
          <w:szCs w:val="28"/>
          <w:lang w:val="ru-RU" w:eastAsia="en-US"/>
        </w:rPr>
      </w:pPr>
      <w:r>
        <w:rPr>
          <w:rFonts w:ascii="Times New Roman" w:eastAsia="Calibri" w:hAnsi="Times New Roman"/>
          <w:noProof/>
          <w:sz w:val="22"/>
          <w:szCs w:val="22"/>
          <w:lang w:val="ru-RU" w:eastAsia="ru-RU"/>
        </w:rPr>
        <w:drawing>
          <wp:inline distT="0" distB="0" distL="0" distR="0">
            <wp:extent cx="428625" cy="5810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604A3D" w:rsidRPr="00A45634" w:rsidRDefault="00604A3D" w:rsidP="00604A3D">
      <w:pPr>
        <w:suppressAutoHyphens w:val="0"/>
        <w:spacing w:after="200" w:line="276" w:lineRule="auto"/>
        <w:jc w:val="center"/>
        <w:rPr>
          <w:rFonts w:ascii="Times New Roman" w:eastAsia="Calibri" w:hAnsi="Times New Roman"/>
          <w:b/>
          <w:sz w:val="28"/>
          <w:szCs w:val="28"/>
          <w:lang w:eastAsia="en-US"/>
        </w:rPr>
      </w:pPr>
      <w:r w:rsidRPr="00A45634">
        <w:rPr>
          <w:rFonts w:ascii="Times New Roman" w:eastAsia="Calibri" w:hAnsi="Times New Roman"/>
          <w:b/>
          <w:sz w:val="28"/>
          <w:szCs w:val="28"/>
          <w:lang w:val="ru-RU" w:eastAsia="en-US"/>
        </w:rPr>
        <w:t>ПОГРЕБИЩЕНСЬКА МІСЬКА РАДА</w:t>
      </w:r>
    </w:p>
    <w:p w:rsidR="00604A3D" w:rsidRPr="00A45634" w:rsidRDefault="00604A3D" w:rsidP="00604A3D">
      <w:pPr>
        <w:suppressAutoHyphens w:val="0"/>
        <w:spacing w:after="200" w:line="276" w:lineRule="auto"/>
        <w:jc w:val="center"/>
        <w:rPr>
          <w:rFonts w:ascii="Times New Roman" w:eastAsia="Calibri" w:hAnsi="Times New Roman"/>
          <w:b/>
          <w:sz w:val="28"/>
          <w:szCs w:val="28"/>
          <w:lang w:eastAsia="en-US"/>
        </w:rPr>
      </w:pPr>
      <w:r w:rsidRPr="00A45634">
        <w:rPr>
          <w:rFonts w:ascii="Times New Roman" w:eastAsia="Calibri" w:hAnsi="Times New Roman"/>
          <w:b/>
          <w:sz w:val="28"/>
          <w:szCs w:val="28"/>
          <w:lang w:val="ru-RU" w:eastAsia="en-US"/>
        </w:rPr>
        <w:t>ВИКОНАВЧИЙ КОМІТЕТ</w:t>
      </w:r>
    </w:p>
    <w:p w:rsidR="00604A3D" w:rsidRPr="00A45634" w:rsidRDefault="00604A3D" w:rsidP="00604A3D">
      <w:pPr>
        <w:suppressAutoHyphens w:val="0"/>
        <w:spacing w:after="200" w:line="276" w:lineRule="auto"/>
        <w:jc w:val="center"/>
        <w:rPr>
          <w:rFonts w:ascii="Times New Roman" w:eastAsia="Calibri" w:hAnsi="Times New Roman"/>
          <w:b/>
          <w:sz w:val="28"/>
          <w:szCs w:val="28"/>
          <w:lang w:val="ru-RU" w:eastAsia="en-US"/>
        </w:rPr>
      </w:pPr>
      <w:r w:rsidRPr="00A45634">
        <w:rPr>
          <w:rFonts w:ascii="Times New Roman" w:eastAsia="Calibri" w:hAnsi="Times New Roman"/>
          <w:b/>
          <w:sz w:val="28"/>
          <w:szCs w:val="28"/>
          <w:lang w:val="ru-RU" w:eastAsia="en-US"/>
        </w:rPr>
        <w:t>РІШЕННЯ</w:t>
      </w:r>
    </w:p>
    <w:p w:rsidR="00604A3D" w:rsidRPr="00A45634" w:rsidRDefault="00604A3D" w:rsidP="00604A3D">
      <w:pPr>
        <w:suppressAutoHyphens w:val="0"/>
        <w:spacing w:after="200" w:line="276" w:lineRule="auto"/>
        <w:jc w:val="center"/>
        <w:rPr>
          <w:rFonts w:ascii="Calibri" w:eastAsia="Calibri" w:hAnsi="Calibri"/>
          <w:b/>
          <w:sz w:val="28"/>
          <w:szCs w:val="28"/>
          <w:lang w:val="ru-RU" w:eastAsia="en-US"/>
        </w:rPr>
      </w:pPr>
    </w:p>
    <w:p w:rsidR="00604A3D" w:rsidRDefault="00F26F26" w:rsidP="00604A3D">
      <w:pPr>
        <w:jc w:val="both"/>
        <w:rPr>
          <w:rFonts w:ascii="Times New Roman" w:hAnsi="Times New Roman"/>
          <w:b/>
          <w:bCs/>
          <w:sz w:val="24"/>
          <w:szCs w:val="24"/>
        </w:rPr>
      </w:pPr>
      <w:r>
        <w:rPr>
          <w:rFonts w:ascii="Times New Roman" w:eastAsia="Calibri" w:hAnsi="Times New Roman"/>
          <w:sz w:val="28"/>
          <w:szCs w:val="28"/>
          <w:lang w:val="ru-RU" w:eastAsia="en-US"/>
        </w:rPr>
        <w:t xml:space="preserve">10 </w:t>
      </w:r>
      <w:proofErr w:type="spellStart"/>
      <w:r>
        <w:rPr>
          <w:rFonts w:ascii="Times New Roman" w:eastAsia="Calibri" w:hAnsi="Times New Roman"/>
          <w:sz w:val="28"/>
          <w:szCs w:val="28"/>
          <w:lang w:val="ru-RU" w:eastAsia="en-US"/>
        </w:rPr>
        <w:t>серпня</w:t>
      </w:r>
      <w:proofErr w:type="spellEnd"/>
      <w:r>
        <w:rPr>
          <w:rFonts w:ascii="Times New Roman" w:eastAsia="Calibri" w:hAnsi="Times New Roman"/>
          <w:sz w:val="28"/>
          <w:szCs w:val="28"/>
          <w:lang w:val="ru-RU" w:eastAsia="en-US"/>
        </w:rPr>
        <w:t xml:space="preserve"> </w:t>
      </w:r>
      <w:r w:rsidR="00604A3D">
        <w:rPr>
          <w:rFonts w:ascii="Times New Roman" w:eastAsia="Calibri" w:hAnsi="Times New Roman"/>
          <w:sz w:val="28"/>
          <w:szCs w:val="28"/>
          <w:lang w:val="ru-RU" w:eastAsia="en-US"/>
        </w:rPr>
        <w:t>202</w:t>
      </w:r>
      <w:r w:rsidR="004E402A">
        <w:rPr>
          <w:rFonts w:ascii="Times New Roman" w:eastAsia="Calibri" w:hAnsi="Times New Roman"/>
          <w:sz w:val="28"/>
          <w:szCs w:val="28"/>
          <w:lang w:val="ru-RU" w:eastAsia="en-US"/>
        </w:rPr>
        <w:t>3</w:t>
      </w:r>
      <w:r w:rsidR="00604A3D" w:rsidRPr="00A45634">
        <w:rPr>
          <w:rFonts w:ascii="Times New Roman" w:eastAsia="Calibri" w:hAnsi="Times New Roman"/>
          <w:sz w:val="28"/>
          <w:szCs w:val="28"/>
          <w:lang w:val="ru-RU" w:eastAsia="en-US"/>
        </w:rPr>
        <w:t xml:space="preserve"> року          </w:t>
      </w:r>
      <w:r w:rsidR="00B82EF8">
        <w:rPr>
          <w:rFonts w:ascii="Times New Roman" w:eastAsia="Calibri" w:hAnsi="Times New Roman"/>
          <w:sz w:val="28"/>
          <w:szCs w:val="28"/>
          <w:lang w:val="ru-RU" w:eastAsia="en-US"/>
        </w:rPr>
        <w:t xml:space="preserve">         </w:t>
      </w:r>
      <w:r w:rsidR="00604A3D" w:rsidRPr="00A45634">
        <w:rPr>
          <w:rFonts w:ascii="Times New Roman" w:eastAsia="Calibri" w:hAnsi="Times New Roman"/>
          <w:sz w:val="28"/>
          <w:szCs w:val="28"/>
          <w:lang w:val="ru-RU" w:eastAsia="en-US"/>
        </w:rPr>
        <w:t xml:space="preserve">Погребище                           </w:t>
      </w:r>
      <w:r w:rsidR="00604A3D" w:rsidRPr="00A45634">
        <w:rPr>
          <w:rFonts w:ascii="Times New Roman" w:eastAsia="Calibri" w:hAnsi="Times New Roman"/>
          <w:sz w:val="28"/>
          <w:szCs w:val="28"/>
          <w:lang w:eastAsia="en-US"/>
        </w:rPr>
        <w:t xml:space="preserve">    </w:t>
      </w:r>
      <w:r w:rsidR="00B44FD5">
        <w:rPr>
          <w:rFonts w:ascii="Times New Roman" w:eastAsia="Calibri" w:hAnsi="Times New Roman"/>
          <w:sz w:val="28"/>
          <w:szCs w:val="28"/>
          <w:lang w:val="ru-RU" w:eastAsia="en-US"/>
        </w:rPr>
        <w:t xml:space="preserve"> </w:t>
      </w:r>
      <w:r w:rsidR="00464364">
        <w:rPr>
          <w:rFonts w:ascii="Times New Roman" w:eastAsia="Calibri" w:hAnsi="Times New Roman"/>
          <w:sz w:val="28"/>
          <w:szCs w:val="28"/>
          <w:lang w:val="ru-RU" w:eastAsia="en-US"/>
        </w:rPr>
        <w:t xml:space="preserve">№ </w:t>
      </w:r>
      <w:r>
        <w:rPr>
          <w:rFonts w:ascii="Times New Roman" w:eastAsia="Calibri" w:hAnsi="Times New Roman"/>
          <w:sz w:val="28"/>
          <w:szCs w:val="28"/>
          <w:lang w:val="ru-RU" w:eastAsia="en-US"/>
        </w:rPr>
        <w:t>305</w:t>
      </w:r>
      <w:r w:rsidR="00AE4836">
        <w:rPr>
          <w:rFonts w:ascii="Times New Roman" w:eastAsia="Calibri" w:hAnsi="Times New Roman"/>
          <w:sz w:val="28"/>
          <w:szCs w:val="28"/>
          <w:lang w:val="ru-RU" w:eastAsia="en-US"/>
        </w:rPr>
        <w:t xml:space="preserve"> </w:t>
      </w:r>
      <w:r w:rsidR="00604A3D" w:rsidRPr="00A45634">
        <w:rPr>
          <w:rFonts w:ascii="Calibri" w:eastAsia="Calibri" w:hAnsi="Calibri"/>
          <w:sz w:val="28"/>
          <w:szCs w:val="28"/>
          <w:lang w:val="ru-RU" w:eastAsia="en-US"/>
        </w:rPr>
        <w:t>     </w:t>
      </w:r>
      <w:r w:rsidR="00604A3D" w:rsidRPr="00A45634">
        <w:rPr>
          <w:rFonts w:ascii="Calibri" w:eastAsia="Calibri" w:hAnsi="Calibri"/>
          <w:sz w:val="28"/>
          <w:szCs w:val="28"/>
          <w:lang w:eastAsia="en-US"/>
        </w:rPr>
        <w:t xml:space="preserve">          </w:t>
      </w:r>
    </w:p>
    <w:p w:rsidR="0041703E" w:rsidRDefault="0041703E">
      <w:pPr>
        <w:jc w:val="both"/>
        <w:rPr>
          <w:rFonts w:ascii="Times New Roman" w:hAnsi="Times New Roman"/>
          <w:b/>
          <w:bCs/>
          <w:sz w:val="24"/>
          <w:szCs w:val="24"/>
        </w:rPr>
      </w:pPr>
    </w:p>
    <w:p w:rsidR="0041703E" w:rsidRDefault="0041703E">
      <w:pPr>
        <w:jc w:val="both"/>
        <w:rPr>
          <w:rFonts w:ascii="Times New Roman" w:hAnsi="Times New Roman"/>
          <w:b/>
          <w:bCs/>
          <w:sz w:val="24"/>
          <w:szCs w:val="24"/>
        </w:rPr>
      </w:pPr>
    </w:p>
    <w:p w:rsidR="00670617" w:rsidRDefault="00683F3F" w:rsidP="00604A3D">
      <w:pPr>
        <w:rPr>
          <w:rFonts w:ascii="Times New Roman" w:hAnsi="Times New Roman"/>
          <w:b/>
          <w:sz w:val="28"/>
          <w:szCs w:val="28"/>
        </w:rPr>
      </w:pPr>
      <w:bookmarkStart w:id="0" w:name="_Hlk141190004"/>
      <w:r w:rsidRPr="0043020C">
        <w:rPr>
          <w:rFonts w:ascii="Times New Roman" w:hAnsi="Times New Roman"/>
          <w:b/>
          <w:sz w:val="28"/>
          <w:szCs w:val="28"/>
        </w:rPr>
        <w:t xml:space="preserve">Про </w:t>
      </w:r>
      <w:proofErr w:type="spellStart"/>
      <w:r w:rsidRPr="0043020C">
        <w:rPr>
          <w:rFonts w:ascii="Times New Roman" w:hAnsi="Times New Roman"/>
          <w:b/>
          <w:sz w:val="28"/>
          <w:szCs w:val="28"/>
        </w:rPr>
        <w:t>про</w:t>
      </w:r>
      <w:r w:rsidR="003A3493">
        <w:rPr>
          <w:rFonts w:ascii="Times New Roman" w:hAnsi="Times New Roman"/>
          <w:b/>
          <w:sz w:val="28"/>
          <w:szCs w:val="28"/>
        </w:rPr>
        <w:t>є</w:t>
      </w:r>
      <w:r w:rsidRPr="0043020C">
        <w:rPr>
          <w:rFonts w:ascii="Times New Roman" w:hAnsi="Times New Roman"/>
          <w:b/>
          <w:sz w:val="28"/>
          <w:szCs w:val="28"/>
        </w:rPr>
        <w:t>кт</w:t>
      </w:r>
      <w:proofErr w:type="spellEnd"/>
      <w:r w:rsidRPr="0043020C">
        <w:rPr>
          <w:rFonts w:ascii="Times New Roman" w:hAnsi="Times New Roman"/>
          <w:b/>
          <w:sz w:val="28"/>
          <w:szCs w:val="28"/>
        </w:rPr>
        <w:t xml:space="preserve"> рішення </w:t>
      </w:r>
      <w:proofErr w:type="spellStart"/>
      <w:r w:rsidR="00670617" w:rsidRPr="00843A35">
        <w:rPr>
          <w:rFonts w:ascii="Times New Roman" w:hAnsi="Times New Roman"/>
          <w:b/>
          <w:sz w:val="28"/>
          <w:szCs w:val="28"/>
        </w:rPr>
        <w:t>Погребищенської</w:t>
      </w:r>
      <w:proofErr w:type="spellEnd"/>
      <w:r w:rsidR="00670617" w:rsidRPr="00843A35">
        <w:rPr>
          <w:rFonts w:ascii="Times New Roman" w:hAnsi="Times New Roman"/>
          <w:b/>
          <w:sz w:val="28"/>
          <w:szCs w:val="28"/>
        </w:rPr>
        <w:t xml:space="preserve"> </w:t>
      </w:r>
    </w:p>
    <w:p w:rsidR="00670617" w:rsidRDefault="00683F3F" w:rsidP="00C44E9B">
      <w:pPr>
        <w:rPr>
          <w:rFonts w:ascii="Times New Roman" w:hAnsi="Times New Roman"/>
          <w:b/>
          <w:sz w:val="28"/>
          <w:szCs w:val="28"/>
        </w:rPr>
      </w:pPr>
      <w:r w:rsidRPr="0043020C">
        <w:rPr>
          <w:rFonts w:ascii="Times New Roman" w:hAnsi="Times New Roman"/>
          <w:b/>
          <w:sz w:val="28"/>
          <w:szCs w:val="28"/>
        </w:rPr>
        <w:t>міської ради</w:t>
      </w:r>
      <w:r w:rsidR="00670617">
        <w:rPr>
          <w:rFonts w:ascii="Times New Roman" w:hAnsi="Times New Roman"/>
          <w:b/>
          <w:sz w:val="28"/>
          <w:szCs w:val="28"/>
        </w:rPr>
        <w:t xml:space="preserve"> </w:t>
      </w:r>
      <w:r w:rsidR="002023D3" w:rsidRPr="002023D3">
        <w:rPr>
          <w:rFonts w:ascii="Times New Roman" w:hAnsi="Times New Roman"/>
          <w:b/>
          <w:sz w:val="28"/>
          <w:szCs w:val="28"/>
        </w:rPr>
        <w:t>«Про внесення змін до</w:t>
      </w:r>
    </w:p>
    <w:p w:rsidR="00670617" w:rsidRDefault="002023D3" w:rsidP="00C44E9B">
      <w:pPr>
        <w:rPr>
          <w:rFonts w:ascii="Times New Roman" w:hAnsi="Times New Roman"/>
          <w:b/>
          <w:sz w:val="28"/>
          <w:szCs w:val="28"/>
        </w:rPr>
      </w:pPr>
      <w:r w:rsidRPr="002023D3">
        <w:rPr>
          <w:rFonts w:ascii="Times New Roman" w:hAnsi="Times New Roman"/>
          <w:b/>
          <w:sz w:val="28"/>
          <w:szCs w:val="28"/>
        </w:rPr>
        <w:t xml:space="preserve">рішення </w:t>
      </w:r>
      <w:r w:rsidRPr="002023D3">
        <w:rPr>
          <w:rStyle w:val="normaltextrun"/>
          <w:rFonts w:ascii="Times New Roman" w:hAnsi="Times New Roman"/>
          <w:b/>
          <w:sz w:val="28"/>
          <w:szCs w:val="28"/>
        </w:rPr>
        <w:t>8</w:t>
      </w:r>
      <w:r w:rsidR="00C44E9B">
        <w:rPr>
          <w:rStyle w:val="normaltextrun"/>
          <w:rFonts w:ascii="Times New Roman" w:hAnsi="Times New Roman"/>
          <w:b/>
          <w:bCs/>
          <w:sz w:val="28"/>
          <w:szCs w:val="28"/>
        </w:rPr>
        <w:t xml:space="preserve"> сесії</w:t>
      </w:r>
      <w:r w:rsidRPr="002023D3">
        <w:rPr>
          <w:rStyle w:val="normaltextrun"/>
          <w:rFonts w:ascii="Times New Roman" w:hAnsi="Times New Roman"/>
          <w:b/>
          <w:bCs/>
          <w:sz w:val="28"/>
          <w:szCs w:val="28"/>
        </w:rPr>
        <w:t xml:space="preserve">  </w:t>
      </w:r>
      <w:r w:rsidR="00C44E9B" w:rsidRPr="002023D3">
        <w:rPr>
          <w:rFonts w:ascii="Times New Roman" w:hAnsi="Times New Roman"/>
          <w:b/>
          <w:sz w:val="28"/>
          <w:szCs w:val="28"/>
        </w:rPr>
        <w:t>Погребищенської</w:t>
      </w:r>
      <w:r w:rsidR="00C44E9B">
        <w:rPr>
          <w:rFonts w:ascii="Times New Roman" w:hAnsi="Times New Roman"/>
          <w:b/>
          <w:sz w:val="28"/>
          <w:szCs w:val="28"/>
        </w:rPr>
        <w:t xml:space="preserve"> </w:t>
      </w:r>
      <w:r w:rsidR="00C44E9B" w:rsidRPr="002023D3">
        <w:rPr>
          <w:rFonts w:ascii="Times New Roman" w:hAnsi="Times New Roman"/>
          <w:b/>
          <w:sz w:val="28"/>
          <w:szCs w:val="28"/>
        </w:rPr>
        <w:t xml:space="preserve"> </w:t>
      </w:r>
    </w:p>
    <w:p w:rsidR="00670617" w:rsidRDefault="00C44E9B" w:rsidP="002023D3">
      <w:pPr>
        <w:rPr>
          <w:rStyle w:val="normaltextrun"/>
          <w:rFonts w:ascii="Times New Roman" w:hAnsi="Times New Roman"/>
          <w:b/>
          <w:sz w:val="28"/>
          <w:szCs w:val="28"/>
        </w:rPr>
      </w:pPr>
      <w:r w:rsidRPr="002023D3">
        <w:rPr>
          <w:rFonts w:ascii="Times New Roman" w:hAnsi="Times New Roman"/>
          <w:b/>
          <w:sz w:val="28"/>
          <w:szCs w:val="28"/>
        </w:rPr>
        <w:t>міської ради</w:t>
      </w:r>
      <w:r w:rsidRPr="002023D3">
        <w:rPr>
          <w:rStyle w:val="normaltextrun"/>
          <w:rFonts w:ascii="Times New Roman" w:hAnsi="Times New Roman"/>
          <w:b/>
          <w:bCs/>
          <w:sz w:val="28"/>
          <w:szCs w:val="28"/>
        </w:rPr>
        <w:t xml:space="preserve"> </w:t>
      </w:r>
      <w:r w:rsidR="002023D3" w:rsidRPr="002023D3">
        <w:rPr>
          <w:rStyle w:val="normaltextrun"/>
          <w:rFonts w:ascii="Times New Roman" w:hAnsi="Times New Roman"/>
          <w:b/>
          <w:bCs/>
          <w:sz w:val="28"/>
          <w:szCs w:val="28"/>
        </w:rPr>
        <w:t>8 скликання</w:t>
      </w:r>
      <w:r w:rsidR="002023D3" w:rsidRPr="002023D3">
        <w:rPr>
          <w:rStyle w:val="eop"/>
          <w:rFonts w:ascii="Times New Roman" w:hAnsi="Times New Roman"/>
          <w:b/>
          <w:sz w:val="28"/>
          <w:szCs w:val="28"/>
        </w:rPr>
        <w:t xml:space="preserve">  від </w:t>
      </w:r>
      <w:r w:rsidR="002023D3" w:rsidRPr="002023D3">
        <w:rPr>
          <w:rStyle w:val="normaltextrun"/>
          <w:rFonts w:ascii="Times New Roman" w:hAnsi="Times New Roman"/>
          <w:b/>
          <w:sz w:val="28"/>
          <w:szCs w:val="28"/>
        </w:rPr>
        <w:t xml:space="preserve"> </w:t>
      </w:r>
    </w:p>
    <w:p w:rsidR="00A42FBE" w:rsidRPr="002023D3" w:rsidRDefault="00C44E9B" w:rsidP="002023D3">
      <w:pPr>
        <w:rPr>
          <w:rFonts w:ascii="Times New Roman" w:hAnsi="Times New Roman"/>
          <w:b/>
          <w:sz w:val="28"/>
          <w:szCs w:val="28"/>
        </w:rPr>
      </w:pPr>
      <w:r>
        <w:rPr>
          <w:rStyle w:val="normaltextrun"/>
          <w:rFonts w:ascii="Times New Roman" w:hAnsi="Times New Roman"/>
          <w:b/>
          <w:sz w:val="28"/>
          <w:szCs w:val="28"/>
        </w:rPr>
        <w:t>0</w:t>
      </w:r>
      <w:r w:rsidR="002023D3" w:rsidRPr="002023D3">
        <w:rPr>
          <w:rStyle w:val="normaltextrun"/>
          <w:rFonts w:ascii="Times New Roman" w:hAnsi="Times New Roman"/>
          <w:b/>
          <w:sz w:val="28"/>
          <w:szCs w:val="28"/>
        </w:rPr>
        <w:t>8 квітня 2021 року  №131-8-8/572</w:t>
      </w:r>
      <w:r w:rsidR="002023D3" w:rsidRPr="002023D3">
        <w:rPr>
          <w:rFonts w:ascii="Times New Roman" w:hAnsi="Times New Roman"/>
          <w:b/>
          <w:sz w:val="28"/>
          <w:szCs w:val="28"/>
        </w:rPr>
        <w:t xml:space="preserve">» </w:t>
      </w:r>
    </w:p>
    <w:bookmarkEnd w:id="0"/>
    <w:p w:rsidR="00CD4F92" w:rsidRPr="008D3725" w:rsidRDefault="00CD4F92" w:rsidP="00604A3D">
      <w:pPr>
        <w:rPr>
          <w:rFonts w:ascii="Times New Roman" w:hAnsi="Times New Roman"/>
          <w:b/>
          <w:sz w:val="28"/>
          <w:szCs w:val="28"/>
        </w:rPr>
      </w:pPr>
    </w:p>
    <w:p w:rsidR="00D009D4" w:rsidRPr="0043020C" w:rsidRDefault="00D009D4">
      <w:pPr>
        <w:jc w:val="center"/>
        <w:rPr>
          <w:rFonts w:ascii="Times New Roman" w:hAnsi="Times New Roman"/>
          <w:sz w:val="28"/>
          <w:szCs w:val="28"/>
        </w:rPr>
      </w:pPr>
    </w:p>
    <w:p w:rsidR="0041703E" w:rsidRPr="0043020C" w:rsidRDefault="00F17E58" w:rsidP="00F17E58">
      <w:pPr>
        <w:jc w:val="both"/>
        <w:rPr>
          <w:rFonts w:ascii="inherit" w:hAnsi="inherit" w:cs="inherit"/>
          <w:sz w:val="28"/>
          <w:szCs w:val="28"/>
        </w:rPr>
      </w:pPr>
      <w:r w:rsidRPr="005D2173">
        <w:rPr>
          <w:rFonts w:ascii="Calibri" w:hAnsi="Calibri"/>
          <w:sz w:val="28"/>
          <w:szCs w:val="28"/>
        </w:rPr>
        <w:t xml:space="preserve">        </w:t>
      </w:r>
      <w:r w:rsidRPr="00F17E58">
        <w:rPr>
          <w:rFonts w:ascii="Times New Roman" w:hAnsi="Times New Roman"/>
          <w:sz w:val="28"/>
          <w:szCs w:val="28"/>
        </w:rPr>
        <w:t xml:space="preserve">Керуючись </w:t>
      </w:r>
      <w:r w:rsidR="00CA6723" w:rsidRPr="003C3FB6">
        <w:rPr>
          <w:rFonts w:ascii="Times New Roman" w:hAnsi="Times New Roman"/>
          <w:sz w:val="28"/>
          <w:szCs w:val="28"/>
        </w:rPr>
        <w:t>пп. 4 п. «б» ст. 27,</w:t>
      </w:r>
      <w:r w:rsidR="00CA6723">
        <w:rPr>
          <w:rFonts w:ascii="Times New Roman" w:hAnsi="Times New Roman"/>
          <w:sz w:val="28"/>
          <w:szCs w:val="28"/>
        </w:rPr>
        <w:t xml:space="preserve"> ч. 2 статті 52, ч.</w:t>
      </w:r>
      <w:r w:rsidRPr="00F17E58">
        <w:rPr>
          <w:rFonts w:ascii="Times New Roman" w:hAnsi="Times New Roman"/>
          <w:sz w:val="28"/>
          <w:szCs w:val="28"/>
        </w:rPr>
        <w:t xml:space="preserve"> 6 статті 59</w:t>
      </w:r>
      <w:r w:rsidR="00A42FBE" w:rsidRPr="003C3FB6">
        <w:rPr>
          <w:rFonts w:ascii="Times New Roman" w:hAnsi="Times New Roman"/>
          <w:sz w:val="28"/>
          <w:szCs w:val="28"/>
        </w:rPr>
        <w:t xml:space="preserve"> </w:t>
      </w:r>
      <w:r w:rsidRPr="00F17E58">
        <w:rPr>
          <w:rFonts w:ascii="Times New Roman" w:hAnsi="Times New Roman"/>
          <w:sz w:val="28"/>
          <w:szCs w:val="28"/>
        </w:rPr>
        <w:t xml:space="preserve">Закону України </w:t>
      </w:r>
      <w:r w:rsidR="00812708">
        <w:rPr>
          <w:rFonts w:ascii="Times New Roman" w:hAnsi="Times New Roman"/>
          <w:sz w:val="28"/>
          <w:szCs w:val="28"/>
        </w:rPr>
        <w:t>«</w:t>
      </w:r>
      <w:r w:rsidRPr="00F17E58">
        <w:rPr>
          <w:rFonts w:ascii="Times New Roman" w:hAnsi="Times New Roman"/>
          <w:sz w:val="28"/>
          <w:szCs w:val="28"/>
        </w:rPr>
        <w:t>Про місцеве самоврядування</w:t>
      </w:r>
      <w:r w:rsidR="00812708">
        <w:rPr>
          <w:rFonts w:ascii="Times New Roman" w:hAnsi="Times New Roman"/>
          <w:sz w:val="28"/>
          <w:szCs w:val="28"/>
        </w:rPr>
        <w:t xml:space="preserve"> в Україні»</w:t>
      </w:r>
      <w:r>
        <w:rPr>
          <w:rFonts w:ascii="Times New Roman" w:hAnsi="Times New Roman"/>
          <w:sz w:val="28"/>
          <w:szCs w:val="28"/>
        </w:rPr>
        <w:t xml:space="preserve">, </w:t>
      </w:r>
      <w:r w:rsidRPr="00A42FBE">
        <w:rPr>
          <w:rFonts w:ascii="Times New Roman" w:hAnsi="Times New Roman"/>
          <w:sz w:val="28"/>
          <w:szCs w:val="28"/>
        </w:rPr>
        <w:t>Зак</w:t>
      </w:r>
      <w:r w:rsidR="00A42FBE" w:rsidRPr="00A42FBE">
        <w:rPr>
          <w:rFonts w:ascii="Times New Roman" w:hAnsi="Times New Roman"/>
          <w:sz w:val="28"/>
          <w:szCs w:val="28"/>
        </w:rPr>
        <w:t>оном</w:t>
      </w:r>
      <w:r w:rsidRPr="00A42FBE">
        <w:rPr>
          <w:rFonts w:ascii="Times New Roman" w:hAnsi="Times New Roman"/>
          <w:sz w:val="28"/>
          <w:szCs w:val="28"/>
        </w:rPr>
        <w:t xml:space="preserve"> України </w:t>
      </w:r>
      <w:r w:rsidR="00A42FBE" w:rsidRPr="00A42FBE">
        <w:rPr>
          <w:rFonts w:ascii="Times New Roman" w:hAnsi="Times New Roman"/>
          <w:sz w:val="28"/>
          <w:szCs w:val="28"/>
        </w:rPr>
        <w:t xml:space="preserve">«Про адміністративні послуги»,    розпорядженням Кабінету Міністрів України від 16  травня </w:t>
      </w:r>
      <w:r w:rsidR="00A42FBE" w:rsidRPr="00A42FBE">
        <w:rPr>
          <w:rFonts w:ascii="Times New Roman" w:hAnsi="Times New Roman"/>
          <w:bCs/>
          <w:sz w:val="28"/>
          <w:szCs w:val="28"/>
        </w:rPr>
        <w:t xml:space="preserve">2014 </w:t>
      </w:r>
      <w:r w:rsidR="00A42FBE" w:rsidRPr="00A42FBE">
        <w:rPr>
          <w:rFonts w:ascii="Times New Roman" w:hAnsi="Times New Roman"/>
          <w:sz w:val="28"/>
          <w:szCs w:val="28"/>
        </w:rPr>
        <w:t xml:space="preserve"> </w:t>
      </w:r>
      <w:r w:rsidR="00A42FBE" w:rsidRPr="00A42FBE">
        <w:rPr>
          <w:rFonts w:ascii="Times New Roman" w:hAnsi="Times New Roman"/>
          <w:bCs/>
          <w:sz w:val="28"/>
          <w:szCs w:val="28"/>
        </w:rPr>
        <w:t>року  523-р</w:t>
      </w:r>
      <w:r w:rsidR="00A42FBE" w:rsidRPr="00A42FBE">
        <w:rPr>
          <w:rFonts w:ascii="Times New Roman" w:hAnsi="Times New Roman"/>
          <w:b/>
          <w:bCs/>
          <w:sz w:val="28"/>
          <w:szCs w:val="28"/>
        </w:rPr>
        <w:t xml:space="preserve"> </w:t>
      </w:r>
      <w:r w:rsidR="00A42FBE" w:rsidRPr="00A42FBE">
        <w:rPr>
          <w:rFonts w:ascii="Times New Roman" w:hAnsi="Times New Roman"/>
          <w:bCs/>
          <w:sz w:val="28"/>
          <w:szCs w:val="28"/>
        </w:rPr>
        <w:t>«Деякі питання надання адміністративних послуг органів виконавчої влади через центри надання адміністративних послуг»</w:t>
      </w:r>
      <w:r w:rsidR="004E402A">
        <w:rPr>
          <w:rFonts w:ascii="Times New Roman" w:hAnsi="Times New Roman"/>
          <w:bCs/>
          <w:sz w:val="28"/>
          <w:szCs w:val="28"/>
        </w:rPr>
        <w:t xml:space="preserve"> із змінами та доповненнями</w:t>
      </w:r>
      <w:r w:rsidR="00796B84">
        <w:rPr>
          <w:rFonts w:ascii="Times New Roman" w:hAnsi="Times New Roman"/>
          <w:bCs/>
          <w:sz w:val="28"/>
          <w:szCs w:val="28"/>
        </w:rPr>
        <w:t xml:space="preserve">, </w:t>
      </w:r>
      <w:r>
        <w:rPr>
          <w:rFonts w:ascii="Times New Roman" w:hAnsi="Times New Roman"/>
          <w:sz w:val="28"/>
          <w:szCs w:val="28"/>
        </w:rPr>
        <w:t xml:space="preserve"> </w:t>
      </w:r>
      <w:r w:rsidR="00796B84" w:rsidRPr="00456345">
        <w:rPr>
          <w:rFonts w:ascii="Times New Roman" w:hAnsi="Times New Roman"/>
          <w:color w:val="000000" w:themeColor="text1"/>
          <w:sz w:val="28"/>
          <w:szCs w:val="28"/>
        </w:rPr>
        <w:t xml:space="preserve">розглянувши лист відділу надання адміністративних послуг та державної реєстрації </w:t>
      </w:r>
      <w:r w:rsidR="003A3493" w:rsidRPr="0043020C">
        <w:rPr>
          <w:rFonts w:ascii="Times New Roman" w:hAnsi="Times New Roman"/>
          <w:sz w:val="28"/>
          <w:szCs w:val="28"/>
        </w:rPr>
        <w:t xml:space="preserve">Погребищенської міської ради </w:t>
      </w:r>
      <w:r w:rsidR="00796B84" w:rsidRPr="00456345">
        <w:rPr>
          <w:rFonts w:ascii="Times New Roman" w:hAnsi="Times New Roman"/>
          <w:color w:val="000000" w:themeColor="text1"/>
          <w:sz w:val="28"/>
          <w:szCs w:val="28"/>
        </w:rPr>
        <w:t xml:space="preserve">від </w:t>
      </w:r>
      <w:r w:rsidR="005B5027">
        <w:rPr>
          <w:rFonts w:ascii="Times New Roman" w:hAnsi="Times New Roman"/>
          <w:color w:val="000000" w:themeColor="text1"/>
          <w:sz w:val="28"/>
          <w:szCs w:val="28"/>
        </w:rPr>
        <w:t>25 липня</w:t>
      </w:r>
      <w:r w:rsidR="00796B84" w:rsidRPr="00456345">
        <w:rPr>
          <w:rFonts w:ascii="Times New Roman" w:hAnsi="Times New Roman"/>
          <w:color w:val="000000" w:themeColor="text1"/>
          <w:sz w:val="28"/>
          <w:szCs w:val="28"/>
        </w:rPr>
        <w:t xml:space="preserve"> 2023 року №</w:t>
      </w:r>
      <w:r w:rsidR="005B5027">
        <w:rPr>
          <w:rFonts w:ascii="Times New Roman" w:hAnsi="Times New Roman"/>
          <w:color w:val="000000" w:themeColor="text1"/>
          <w:sz w:val="28"/>
          <w:szCs w:val="28"/>
        </w:rPr>
        <w:t>50</w:t>
      </w:r>
      <w:r w:rsidR="00796B84" w:rsidRPr="00456345">
        <w:rPr>
          <w:rFonts w:ascii="Times New Roman" w:hAnsi="Times New Roman"/>
          <w:color w:val="000000" w:themeColor="text1"/>
          <w:sz w:val="28"/>
          <w:szCs w:val="28"/>
        </w:rPr>
        <w:t xml:space="preserve">  </w:t>
      </w:r>
      <w:r w:rsidR="00A42FBE">
        <w:rPr>
          <w:rFonts w:ascii="Times New Roman" w:hAnsi="Times New Roman"/>
          <w:sz w:val="28"/>
          <w:szCs w:val="28"/>
        </w:rPr>
        <w:t xml:space="preserve"> </w:t>
      </w:r>
      <w:r w:rsidR="0041703E" w:rsidRPr="0043020C">
        <w:rPr>
          <w:rFonts w:ascii="inherit" w:hAnsi="inherit" w:cs="inherit"/>
          <w:sz w:val="28"/>
          <w:szCs w:val="28"/>
        </w:rPr>
        <w:t xml:space="preserve">виконавчий комітет </w:t>
      </w:r>
      <w:r w:rsidR="00A94E8A" w:rsidRPr="0043020C">
        <w:rPr>
          <w:rFonts w:ascii="Times New Roman" w:hAnsi="Times New Roman"/>
          <w:sz w:val="28"/>
          <w:szCs w:val="28"/>
        </w:rPr>
        <w:t>Погребищенської міської ради</w:t>
      </w:r>
      <w:r w:rsidR="0041703E" w:rsidRPr="0043020C">
        <w:rPr>
          <w:rFonts w:ascii="Times New Roman" w:hAnsi="Times New Roman"/>
          <w:sz w:val="28"/>
          <w:szCs w:val="28"/>
        </w:rPr>
        <w:t xml:space="preserve"> </w:t>
      </w:r>
      <w:r w:rsidR="0041703E" w:rsidRPr="0043020C">
        <w:rPr>
          <w:rFonts w:ascii="inherit" w:hAnsi="inherit" w:cs="inherit"/>
          <w:sz w:val="28"/>
          <w:szCs w:val="28"/>
        </w:rPr>
        <w:t>ВИРІШИВ:</w:t>
      </w:r>
      <w:r w:rsidR="00776D2F" w:rsidRPr="0043020C">
        <w:rPr>
          <w:rFonts w:ascii="inherit" w:hAnsi="inherit" w:cs="inherit"/>
          <w:sz w:val="28"/>
          <w:szCs w:val="28"/>
        </w:rPr>
        <w:t xml:space="preserve"> </w:t>
      </w:r>
    </w:p>
    <w:p w:rsidR="006D68A8" w:rsidRPr="0043020C" w:rsidRDefault="006D68A8">
      <w:pPr>
        <w:jc w:val="both"/>
        <w:rPr>
          <w:rFonts w:ascii="inherit" w:hAnsi="inherit" w:cs="inherit"/>
          <w:sz w:val="28"/>
          <w:szCs w:val="28"/>
          <w:u w:val="single" w:color="FFFFFF"/>
        </w:rPr>
      </w:pPr>
    </w:p>
    <w:p w:rsidR="00683F3F" w:rsidRPr="002023D3" w:rsidRDefault="0041703E" w:rsidP="00721A9C">
      <w:pPr>
        <w:jc w:val="both"/>
        <w:rPr>
          <w:rFonts w:ascii="Times New Roman" w:hAnsi="Times New Roman"/>
          <w:bCs/>
          <w:sz w:val="28"/>
          <w:szCs w:val="28"/>
        </w:rPr>
      </w:pPr>
      <w:r w:rsidRPr="0043020C">
        <w:rPr>
          <w:rFonts w:ascii="inherit" w:hAnsi="inherit" w:cs="inherit"/>
          <w:sz w:val="28"/>
          <w:szCs w:val="28"/>
          <w:u w:val="single" w:color="FFFFFF"/>
        </w:rPr>
        <w:t>1.</w:t>
      </w:r>
      <w:r w:rsidR="00A94E8A" w:rsidRPr="0043020C">
        <w:rPr>
          <w:rFonts w:ascii="inherit" w:hAnsi="inherit" w:cs="inherit"/>
          <w:sz w:val="28"/>
          <w:szCs w:val="28"/>
          <w:u w:val="single" w:color="FFFFFF"/>
        </w:rPr>
        <w:t xml:space="preserve"> </w:t>
      </w:r>
      <w:r w:rsidR="00683F3F" w:rsidRPr="0043020C">
        <w:rPr>
          <w:rFonts w:ascii="inherit" w:hAnsi="inherit" w:cs="inherit"/>
          <w:sz w:val="28"/>
          <w:szCs w:val="28"/>
          <w:u w:val="single" w:color="FFFFFF"/>
        </w:rPr>
        <w:t xml:space="preserve">Схвалити </w:t>
      </w:r>
      <w:proofErr w:type="spellStart"/>
      <w:r w:rsidR="00683F3F" w:rsidRPr="0043020C">
        <w:rPr>
          <w:rFonts w:ascii="inherit" w:hAnsi="inherit" w:cs="inherit"/>
          <w:sz w:val="28"/>
          <w:szCs w:val="28"/>
          <w:u w:val="single" w:color="FFFFFF"/>
        </w:rPr>
        <w:t>про</w:t>
      </w:r>
      <w:r w:rsidR="003A3493">
        <w:rPr>
          <w:rFonts w:ascii="inherit" w:hAnsi="inherit" w:cs="inherit"/>
          <w:sz w:val="28"/>
          <w:szCs w:val="28"/>
          <w:u w:val="single" w:color="FFFFFF"/>
        </w:rPr>
        <w:t>є</w:t>
      </w:r>
      <w:r w:rsidR="00683F3F" w:rsidRPr="0043020C">
        <w:rPr>
          <w:rFonts w:ascii="inherit" w:hAnsi="inherit" w:cs="inherit"/>
          <w:sz w:val="28"/>
          <w:szCs w:val="28"/>
          <w:u w:val="single" w:color="FFFFFF"/>
        </w:rPr>
        <w:t>кт</w:t>
      </w:r>
      <w:proofErr w:type="spellEnd"/>
      <w:r w:rsidR="00683F3F" w:rsidRPr="0043020C">
        <w:rPr>
          <w:rFonts w:ascii="inherit" w:hAnsi="inherit" w:cs="inherit"/>
          <w:sz w:val="28"/>
          <w:szCs w:val="28"/>
          <w:u w:val="single" w:color="FFFFFF"/>
        </w:rPr>
        <w:t xml:space="preserve"> рішення </w:t>
      </w:r>
      <w:proofErr w:type="spellStart"/>
      <w:r w:rsidR="00683F3F" w:rsidRPr="0043020C">
        <w:rPr>
          <w:rFonts w:ascii="inherit" w:hAnsi="inherit" w:cs="inherit"/>
          <w:sz w:val="28"/>
          <w:szCs w:val="28"/>
          <w:u w:val="single" w:color="FFFFFF"/>
        </w:rPr>
        <w:t>Погребищенської</w:t>
      </w:r>
      <w:proofErr w:type="spellEnd"/>
      <w:r w:rsidR="00683F3F" w:rsidRPr="0043020C">
        <w:rPr>
          <w:rFonts w:ascii="inherit" w:hAnsi="inherit" w:cs="inherit"/>
          <w:sz w:val="28"/>
          <w:szCs w:val="28"/>
          <w:u w:val="single" w:color="FFFFFF"/>
        </w:rPr>
        <w:t xml:space="preserve"> міської ради </w:t>
      </w:r>
      <w:r w:rsidR="00036847">
        <w:rPr>
          <w:rFonts w:ascii="inherit" w:hAnsi="inherit" w:cs="inherit"/>
          <w:sz w:val="28"/>
          <w:szCs w:val="28"/>
          <w:u w:val="single" w:color="FFFFFF"/>
        </w:rPr>
        <w:t xml:space="preserve"> </w:t>
      </w:r>
      <w:r w:rsidR="002023D3" w:rsidRPr="002023D3">
        <w:rPr>
          <w:rFonts w:ascii="Times New Roman" w:hAnsi="Times New Roman"/>
          <w:sz w:val="28"/>
          <w:szCs w:val="28"/>
        </w:rPr>
        <w:t xml:space="preserve">«Про внесення змін до рішення </w:t>
      </w:r>
      <w:r w:rsidR="002023D3" w:rsidRPr="002023D3">
        <w:rPr>
          <w:rStyle w:val="normaltextrun"/>
          <w:rFonts w:ascii="Times New Roman" w:hAnsi="Times New Roman"/>
          <w:sz w:val="28"/>
          <w:szCs w:val="28"/>
        </w:rPr>
        <w:t>8</w:t>
      </w:r>
      <w:r w:rsidR="00721A9C">
        <w:rPr>
          <w:rStyle w:val="normaltextrun"/>
          <w:rFonts w:ascii="Times New Roman" w:hAnsi="Times New Roman"/>
          <w:bCs/>
          <w:sz w:val="28"/>
          <w:szCs w:val="28"/>
        </w:rPr>
        <w:t xml:space="preserve"> сесії</w:t>
      </w:r>
      <w:r w:rsidR="002023D3" w:rsidRPr="002023D3">
        <w:rPr>
          <w:rStyle w:val="normaltextrun"/>
          <w:rFonts w:ascii="Times New Roman" w:hAnsi="Times New Roman"/>
          <w:bCs/>
          <w:sz w:val="28"/>
          <w:szCs w:val="28"/>
        </w:rPr>
        <w:t> </w:t>
      </w:r>
      <w:r w:rsidR="00C44E9B" w:rsidRPr="002023D3">
        <w:rPr>
          <w:rFonts w:ascii="Times New Roman" w:hAnsi="Times New Roman"/>
          <w:sz w:val="28"/>
          <w:szCs w:val="28"/>
        </w:rPr>
        <w:t xml:space="preserve"> </w:t>
      </w:r>
      <w:r w:rsidR="002023D3" w:rsidRPr="002023D3">
        <w:rPr>
          <w:rFonts w:ascii="Times New Roman" w:hAnsi="Times New Roman"/>
          <w:sz w:val="28"/>
          <w:szCs w:val="28"/>
        </w:rPr>
        <w:t>Погребищенської міської ради</w:t>
      </w:r>
      <w:r w:rsidR="002023D3" w:rsidRPr="002023D3">
        <w:rPr>
          <w:rStyle w:val="eop"/>
          <w:rFonts w:ascii="Times New Roman" w:hAnsi="Times New Roman"/>
          <w:sz w:val="28"/>
          <w:szCs w:val="28"/>
        </w:rPr>
        <w:t xml:space="preserve"> </w:t>
      </w:r>
      <w:r w:rsidR="00C44E9B" w:rsidRPr="002023D3">
        <w:rPr>
          <w:rStyle w:val="normaltextrun"/>
          <w:rFonts w:ascii="Times New Roman" w:hAnsi="Times New Roman"/>
          <w:bCs/>
          <w:sz w:val="28"/>
          <w:szCs w:val="28"/>
        </w:rPr>
        <w:t>8 скликання</w:t>
      </w:r>
      <w:r w:rsidR="00C44E9B" w:rsidRPr="002023D3">
        <w:rPr>
          <w:rStyle w:val="eop"/>
          <w:rFonts w:ascii="Times New Roman" w:hAnsi="Times New Roman"/>
          <w:sz w:val="28"/>
          <w:szCs w:val="28"/>
        </w:rPr>
        <w:t xml:space="preserve">  </w:t>
      </w:r>
      <w:r w:rsidR="002023D3" w:rsidRPr="002023D3">
        <w:rPr>
          <w:rStyle w:val="eop"/>
          <w:rFonts w:ascii="Times New Roman" w:hAnsi="Times New Roman"/>
          <w:sz w:val="28"/>
          <w:szCs w:val="28"/>
        </w:rPr>
        <w:t xml:space="preserve">від </w:t>
      </w:r>
      <w:r w:rsidR="002023D3" w:rsidRPr="002023D3">
        <w:rPr>
          <w:rStyle w:val="normaltextrun"/>
          <w:rFonts w:ascii="Times New Roman" w:hAnsi="Times New Roman"/>
          <w:sz w:val="28"/>
          <w:szCs w:val="28"/>
        </w:rPr>
        <w:t xml:space="preserve"> </w:t>
      </w:r>
      <w:r w:rsidR="00C44E9B">
        <w:rPr>
          <w:rStyle w:val="normaltextrun"/>
          <w:rFonts w:ascii="Times New Roman" w:hAnsi="Times New Roman"/>
          <w:sz w:val="28"/>
          <w:szCs w:val="28"/>
        </w:rPr>
        <w:t>0</w:t>
      </w:r>
      <w:r w:rsidR="002023D3" w:rsidRPr="002023D3">
        <w:rPr>
          <w:rStyle w:val="normaltextrun"/>
          <w:rFonts w:ascii="Times New Roman" w:hAnsi="Times New Roman"/>
          <w:sz w:val="28"/>
          <w:szCs w:val="28"/>
        </w:rPr>
        <w:t>8 квітня 2021 року  №131-8-8/572</w:t>
      </w:r>
      <w:r w:rsidR="00721A9C">
        <w:rPr>
          <w:rStyle w:val="normaltextrun"/>
          <w:rFonts w:ascii="Times New Roman" w:hAnsi="Times New Roman"/>
          <w:sz w:val="28"/>
          <w:szCs w:val="28"/>
        </w:rPr>
        <w:t xml:space="preserve">  </w:t>
      </w:r>
      <w:r w:rsidR="00721A9C" w:rsidRPr="00721A9C">
        <w:rPr>
          <w:rFonts w:ascii="Times New Roman" w:hAnsi="Times New Roman"/>
          <w:sz w:val="28"/>
          <w:szCs w:val="28"/>
        </w:rPr>
        <w:t>«</w:t>
      </w:r>
      <w:r w:rsidR="00721A9C" w:rsidRPr="00721A9C">
        <w:rPr>
          <w:rFonts w:ascii="Times New Roman" w:hAnsi="Times New Roman"/>
          <w:bCs/>
          <w:sz w:val="28"/>
          <w:szCs w:val="28"/>
        </w:rPr>
        <w:t xml:space="preserve">Про створення </w:t>
      </w:r>
      <w:r w:rsidR="00721A9C" w:rsidRPr="00721A9C">
        <w:rPr>
          <w:rStyle w:val="rvts23"/>
          <w:rFonts w:ascii="Times New Roman" w:hAnsi="Times New Roman"/>
          <w:bCs/>
          <w:sz w:val="28"/>
          <w:szCs w:val="28"/>
        </w:rPr>
        <w:t>Центру надання адміністративних послуг Погребищенської міської ради»</w:t>
      </w:r>
      <w:r w:rsidR="002023D3" w:rsidRPr="00721A9C">
        <w:rPr>
          <w:rFonts w:ascii="Times New Roman" w:hAnsi="Times New Roman"/>
          <w:sz w:val="28"/>
          <w:szCs w:val="28"/>
        </w:rPr>
        <w:t>,</w:t>
      </w:r>
      <w:r w:rsidR="002023D3" w:rsidRPr="002023D3">
        <w:rPr>
          <w:rFonts w:ascii="Times New Roman" w:hAnsi="Times New Roman"/>
          <w:sz w:val="28"/>
          <w:szCs w:val="28"/>
        </w:rPr>
        <w:t xml:space="preserve"> </w:t>
      </w:r>
      <w:r w:rsidR="002023D3">
        <w:rPr>
          <w:rFonts w:ascii="Times New Roman" w:hAnsi="Times New Roman"/>
          <w:sz w:val="28"/>
          <w:szCs w:val="28"/>
        </w:rPr>
        <w:t xml:space="preserve"> </w:t>
      </w:r>
      <w:r w:rsidR="0020490E" w:rsidRPr="002023D3">
        <w:rPr>
          <w:rFonts w:ascii="Times New Roman" w:hAnsi="Times New Roman"/>
          <w:sz w:val="28"/>
          <w:szCs w:val="28"/>
        </w:rPr>
        <w:t>що додається.</w:t>
      </w:r>
    </w:p>
    <w:p w:rsidR="00683F3F" w:rsidRPr="0043020C" w:rsidRDefault="00683F3F" w:rsidP="00036847">
      <w:pPr>
        <w:ind w:firstLine="708"/>
        <w:jc w:val="both"/>
        <w:rPr>
          <w:rFonts w:ascii="Times New Roman" w:hAnsi="Times New Roman"/>
          <w:sz w:val="28"/>
          <w:szCs w:val="28"/>
          <w:u w:val="single" w:color="FFFFFF"/>
          <w:lang w:eastAsia="ru-RU"/>
        </w:rPr>
      </w:pPr>
    </w:p>
    <w:p w:rsidR="00683F3F" w:rsidRPr="0043020C" w:rsidRDefault="00683F3F" w:rsidP="00036847">
      <w:pPr>
        <w:jc w:val="both"/>
        <w:rPr>
          <w:rFonts w:ascii="Times New Roman" w:hAnsi="Times New Roman"/>
          <w:sz w:val="28"/>
          <w:szCs w:val="28"/>
        </w:rPr>
      </w:pPr>
      <w:r w:rsidRPr="0043020C">
        <w:rPr>
          <w:rFonts w:ascii="Times New Roman" w:hAnsi="Times New Roman"/>
          <w:sz w:val="28"/>
          <w:szCs w:val="28"/>
          <w:u w:val="single" w:color="FFFFFF"/>
          <w:lang w:eastAsia="ru-RU"/>
        </w:rPr>
        <w:t xml:space="preserve">2. Внести </w:t>
      </w:r>
      <w:proofErr w:type="spellStart"/>
      <w:r w:rsidRPr="0043020C">
        <w:rPr>
          <w:rFonts w:ascii="Times New Roman" w:hAnsi="Times New Roman"/>
          <w:sz w:val="28"/>
          <w:szCs w:val="28"/>
          <w:u w:val="single" w:color="FFFFFF"/>
          <w:lang w:eastAsia="ru-RU"/>
        </w:rPr>
        <w:t>про</w:t>
      </w:r>
      <w:r w:rsidR="003A3493">
        <w:rPr>
          <w:rFonts w:ascii="Times New Roman" w:hAnsi="Times New Roman"/>
          <w:sz w:val="28"/>
          <w:szCs w:val="28"/>
          <w:u w:val="single" w:color="FFFFFF"/>
          <w:lang w:eastAsia="ru-RU"/>
        </w:rPr>
        <w:t>є</w:t>
      </w:r>
      <w:r w:rsidRPr="0043020C">
        <w:rPr>
          <w:rFonts w:ascii="Times New Roman" w:hAnsi="Times New Roman"/>
          <w:sz w:val="28"/>
          <w:szCs w:val="28"/>
          <w:u w:val="single" w:color="FFFFFF"/>
          <w:lang w:eastAsia="ru-RU"/>
        </w:rPr>
        <w:t>кт</w:t>
      </w:r>
      <w:proofErr w:type="spellEnd"/>
      <w:r w:rsidRPr="0043020C">
        <w:rPr>
          <w:rFonts w:ascii="Times New Roman" w:hAnsi="Times New Roman"/>
          <w:sz w:val="28"/>
          <w:szCs w:val="28"/>
          <w:u w:val="single" w:color="FFFFFF"/>
          <w:lang w:eastAsia="ru-RU"/>
        </w:rPr>
        <w:t xml:space="preserve"> рішення</w:t>
      </w:r>
      <w:r w:rsidR="00C44E9B">
        <w:rPr>
          <w:rFonts w:ascii="Times New Roman" w:hAnsi="Times New Roman"/>
          <w:sz w:val="28"/>
          <w:szCs w:val="28"/>
          <w:u w:val="single" w:color="FFFFFF"/>
          <w:lang w:eastAsia="ru-RU"/>
        </w:rPr>
        <w:t xml:space="preserve"> </w:t>
      </w:r>
      <w:r w:rsidR="002023D3" w:rsidRPr="002023D3">
        <w:rPr>
          <w:rFonts w:ascii="Times New Roman" w:hAnsi="Times New Roman"/>
          <w:sz w:val="28"/>
          <w:szCs w:val="28"/>
        </w:rPr>
        <w:t xml:space="preserve">«Про внесення змін до рішення </w:t>
      </w:r>
      <w:r w:rsidR="002023D3" w:rsidRPr="002023D3">
        <w:rPr>
          <w:rStyle w:val="normaltextrun"/>
          <w:rFonts w:ascii="Times New Roman" w:hAnsi="Times New Roman"/>
          <w:sz w:val="28"/>
          <w:szCs w:val="28"/>
        </w:rPr>
        <w:t>8</w:t>
      </w:r>
      <w:r w:rsidR="00C44E9B">
        <w:rPr>
          <w:rStyle w:val="normaltextrun"/>
          <w:rFonts w:ascii="Times New Roman" w:hAnsi="Times New Roman"/>
          <w:bCs/>
          <w:sz w:val="28"/>
          <w:szCs w:val="28"/>
        </w:rPr>
        <w:t xml:space="preserve"> сесії</w:t>
      </w:r>
      <w:r w:rsidR="002023D3" w:rsidRPr="002023D3">
        <w:rPr>
          <w:rStyle w:val="normaltextrun"/>
          <w:rFonts w:ascii="Times New Roman" w:hAnsi="Times New Roman"/>
          <w:bCs/>
          <w:sz w:val="28"/>
          <w:szCs w:val="28"/>
        </w:rPr>
        <w:t> </w:t>
      </w:r>
      <w:r w:rsidR="002023D3" w:rsidRPr="002023D3">
        <w:rPr>
          <w:rStyle w:val="eop"/>
          <w:rFonts w:ascii="Times New Roman" w:hAnsi="Times New Roman"/>
          <w:sz w:val="28"/>
          <w:szCs w:val="28"/>
        </w:rPr>
        <w:t> </w:t>
      </w:r>
      <w:r w:rsidR="002023D3" w:rsidRPr="002023D3">
        <w:rPr>
          <w:rFonts w:ascii="Times New Roman" w:hAnsi="Times New Roman"/>
          <w:sz w:val="28"/>
          <w:szCs w:val="28"/>
        </w:rPr>
        <w:t>Погребищенської міської ради</w:t>
      </w:r>
      <w:r w:rsidR="002023D3" w:rsidRPr="002023D3">
        <w:rPr>
          <w:rStyle w:val="eop"/>
          <w:rFonts w:ascii="Times New Roman" w:hAnsi="Times New Roman"/>
          <w:sz w:val="28"/>
          <w:szCs w:val="28"/>
        </w:rPr>
        <w:t xml:space="preserve"> </w:t>
      </w:r>
      <w:r w:rsidR="00C44E9B" w:rsidRPr="002023D3">
        <w:rPr>
          <w:rStyle w:val="normaltextrun"/>
          <w:rFonts w:ascii="Times New Roman" w:hAnsi="Times New Roman"/>
          <w:bCs/>
          <w:sz w:val="28"/>
          <w:szCs w:val="28"/>
        </w:rPr>
        <w:t>8 скликання</w:t>
      </w:r>
      <w:r w:rsidR="00C44E9B" w:rsidRPr="002023D3">
        <w:rPr>
          <w:rStyle w:val="eop"/>
          <w:rFonts w:ascii="Times New Roman" w:hAnsi="Times New Roman"/>
          <w:sz w:val="28"/>
          <w:szCs w:val="28"/>
        </w:rPr>
        <w:t xml:space="preserve"> </w:t>
      </w:r>
      <w:r w:rsidR="002023D3" w:rsidRPr="002023D3">
        <w:rPr>
          <w:rStyle w:val="eop"/>
          <w:rFonts w:ascii="Times New Roman" w:hAnsi="Times New Roman"/>
          <w:sz w:val="28"/>
          <w:szCs w:val="28"/>
        </w:rPr>
        <w:t xml:space="preserve">від </w:t>
      </w:r>
      <w:r w:rsidR="002023D3" w:rsidRPr="002023D3">
        <w:rPr>
          <w:rStyle w:val="normaltextrun"/>
          <w:rFonts w:ascii="Times New Roman" w:hAnsi="Times New Roman"/>
          <w:sz w:val="28"/>
          <w:szCs w:val="28"/>
        </w:rPr>
        <w:t xml:space="preserve"> </w:t>
      </w:r>
      <w:r w:rsidR="00C44E9B">
        <w:rPr>
          <w:rStyle w:val="normaltextrun"/>
          <w:rFonts w:ascii="Times New Roman" w:hAnsi="Times New Roman"/>
          <w:sz w:val="28"/>
          <w:szCs w:val="28"/>
        </w:rPr>
        <w:t>0</w:t>
      </w:r>
      <w:r w:rsidR="002023D3" w:rsidRPr="002023D3">
        <w:rPr>
          <w:rStyle w:val="normaltextrun"/>
          <w:rFonts w:ascii="Times New Roman" w:hAnsi="Times New Roman"/>
          <w:sz w:val="28"/>
          <w:szCs w:val="28"/>
        </w:rPr>
        <w:t>8 квітня 2021 року  №131-8-8/572</w:t>
      </w:r>
      <w:r w:rsidR="002023D3" w:rsidRPr="002023D3">
        <w:rPr>
          <w:rFonts w:ascii="Times New Roman" w:hAnsi="Times New Roman"/>
          <w:sz w:val="28"/>
          <w:szCs w:val="28"/>
        </w:rPr>
        <w:t>»</w:t>
      </w:r>
      <w:r w:rsidR="002023D3" w:rsidRPr="0043020C">
        <w:rPr>
          <w:rFonts w:ascii="Times New Roman" w:hAnsi="Times New Roman"/>
          <w:b/>
          <w:sz w:val="28"/>
          <w:szCs w:val="28"/>
        </w:rPr>
        <w:t xml:space="preserve"> </w:t>
      </w:r>
      <w:r w:rsidR="002023D3">
        <w:rPr>
          <w:rFonts w:ascii="Times New Roman" w:hAnsi="Times New Roman"/>
          <w:b/>
          <w:sz w:val="28"/>
          <w:szCs w:val="28"/>
        </w:rPr>
        <w:t xml:space="preserve"> </w:t>
      </w:r>
      <w:r w:rsidRPr="0043020C">
        <w:rPr>
          <w:rFonts w:ascii="Times New Roman" w:hAnsi="Times New Roman"/>
          <w:sz w:val="28"/>
          <w:szCs w:val="28"/>
        </w:rPr>
        <w:t>на затверд</w:t>
      </w:r>
      <w:r w:rsidR="0020490E">
        <w:rPr>
          <w:rFonts w:ascii="Times New Roman" w:hAnsi="Times New Roman"/>
          <w:sz w:val="28"/>
          <w:szCs w:val="28"/>
        </w:rPr>
        <w:t>ження  міською радою</w:t>
      </w:r>
      <w:r w:rsidRPr="0043020C">
        <w:rPr>
          <w:rFonts w:ascii="Times New Roman" w:hAnsi="Times New Roman"/>
          <w:sz w:val="28"/>
          <w:szCs w:val="28"/>
        </w:rPr>
        <w:t>.</w:t>
      </w:r>
    </w:p>
    <w:p w:rsidR="00683F3F" w:rsidRPr="0043020C" w:rsidRDefault="00683F3F" w:rsidP="00683F3F">
      <w:pPr>
        <w:jc w:val="both"/>
        <w:rPr>
          <w:rFonts w:ascii="Times New Roman" w:hAnsi="Times New Roman"/>
          <w:sz w:val="28"/>
          <w:szCs w:val="28"/>
          <w:u w:val="single" w:color="FFFFFF"/>
          <w:lang w:eastAsia="ru-RU"/>
        </w:rPr>
      </w:pPr>
    </w:p>
    <w:p w:rsidR="00A6111E" w:rsidRPr="00C44E9B" w:rsidRDefault="00A6111E" w:rsidP="00036847">
      <w:pPr>
        <w:jc w:val="both"/>
        <w:rPr>
          <w:rFonts w:ascii="Times New Roman" w:hAnsi="Times New Roman"/>
          <w:sz w:val="28"/>
          <w:szCs w:val="28"/>
        </w:rPr>
      </w:pPr>
      <w:r w:rsidRPr="0043020C">
        <w:rPr>
          <w:rFonts w:ascii="Times New Roman" w:hAnsi="Times New Roman"/>
          <w:sz w:val="28"/>
          <w:szCs w:val="28"/>
        </w:rPr>
        <w:t xml:space="preserve">3. </w:t>
      </w:r>
      <w:r w:rsidRPr="0043020C">
        <w:rPr>
          <w:rFonts w:ascii="inherit" w:hAnsi="inherit" w:cs="inherit"/>
          <w:sz w:val="28"/>
          <w:szCs w:val="28"/>
        </w:rPr>
        <w:t xml:space="preserve">Контроль за виконанням </w:t>
      </w:r>
      <w:r w:rsidR="008D233E" w:rsidRPr="0043020C">
        <w:rPr>
          <w:rFonts w:ascii="inherit" w:hAnsi="inherit" w:cs="inherit"/>
          <w:sz w:val="28"/>
          <w:szCs w:val="28"/>
        </w:rPr>
        <w:t>цього</w:t>
      </w:r>
      <w:r w:rsidR="00F01F89">
        <w:rPr>
          <w:rFonts w:ascii="inherit" w:hAnsi="inherit" w:cs="inherit"/>
          <w:sz w:val="28"/>
          <w:szCs w:val="28"/>
        </w:rPr>
        <w:t xml:space="preserve"> рішення </w:t>
      </w:r>
      <w:proofErr w:type="spellStart"/>
      <w:r w:rsidR="00C44E9B" w:rsidRPr="00C44E9B">
        <w:rPr>
          <w:rFonts w:ascii="Times New Roman" w:hAnsi="Times New Roman"/>
          <w:bCs/>
          <w:sz w:val="28"/>
          <w:szCs w:val="28"/>
          <w:lang w:val="ru-RU"/>
        </w:rPr>
        <w:t>покласти</w:t>
      </w:r>
      <w:proofErr w:type="spellEnd"/>
      <w:r w:rsidR="00C44E9B" w:rsidRPr="00C44E9B">
        <w:rPr>
          <w:rFonts w:ascii="Times New Roman" w:hAnsi="Times New Roman"/>
          <w:bCs/>
          <w:sz w:val="28"/>
          <w:szCs w:val="28"/>
          <w:lang w:val="ru-RU"/>
        </w:rPr>
        <w:t xml:space="preserve"> на  заступника </w:t>
      </w:r>
      <w:proofErr w:type="spellStart"/>
      <w:r w:rsidR="00C44E9B" w:rsidRPr="00C44E9B">
        <w:rPr>
          <w:rFonts w:ascii="Times New Roman" w:hAnsi="Times New Roman"/>
          <w:bCs/>
          <w:sz w:val="28"/>
          <w:szCs w:val="28"/>
          <w:lang w:val="ru-RU"/>
        </w:rPr>
        <w:t>міського</w:t>
      </w:r>
      <w:proofErr w:type="spellEnd"/>
      <w:r w:rsidR="00C44E9B" w:rsidRPr="00C44E9B">
        <w:rPr>
          <w:rFonts w:ascii="Times New Roman" w:hAnsi="Times New Roman"/>
          <w:bCs/>
          <w:sz w:val="28"/>
          <w:szCs w:val="28"/>
          <w:lang w:val="ru-RU"/>
        </w:rPr>
        <w:t xml:space="preserve"> </w:t>
      </w:r>
      <w:proofErr w:type="spellStart"/>
      <w:r w:rsidR="00C44E9B" w:rsidRPr="00C44E9B">
        <w:rPr>
          <w:rFonts w:ascii="Times New Roman" w:hAnsi="Times New Roman"/>
          <w:bCs/>
          <w:sz w:val="28"/>
          <w:szCs w:val="28"/>
          <w:lang w:val="ru-RU"/>
        </w:rPr>
        <w:t>голови</w:t>
      </w:r>
      <w:proofErr w:type="spellEnd"/>
      <w:r w:rsidR="00C44E9B" w:rsidRPr="00C44E9B">
        <w:rPr>
          <w:rFonts w:ascii="Times New Roman" w:hAnsi="Times New Roman"/>
          <w:bCs/>
          <w:sz w:val="28"/>
          <w:szCs w:val="28"/>
          <w:lang w:val="ru-RU"/>
        </w:rPr>
        <w:t xml:space="preserve"> </w:t>
      </w:r>
      <w:proofErr w:type="spellStart"/>
      <w:r w:rsidR="00F50A42">
        <w:rPr>
          <w:rFonts w:ascii="Times New Roman" w:hAnsi="Times New Roman"/>
          <w:bCs/>
          <w:sz w:val="28"/>
          <w:szCs w:val="28"/>
          <w:lang w:val="ru-RU"/>
        </w:rPr>
        <w:t>Гордійчука</w:t>
      </w:r>
      <w:proofErr w:type="spellEnd"/>
      <w:r w:rsidR="00F50A42">
        <w:rPr>
          <w:rFonts w:ascii="Times New Roman" w:hAnsi="Times New Roman"/>
          <w:bCs/>
          <w:sz w:val="28"/>
          <w:szCs w:val="28"/>
          <w:lang w:val="ru-RU"/>
        </w:rPr>
        <w:t xml:space="preserve"> І.П.</w:t>
      </w:r>
      <w:r w:rsidR="00C44E9B" w:rsidRPr="00C44E9B">
        <w:rPr>
          <w:rFonts w:ascii="Times New Roman" w:hAnsi="Times New Roman"/>
          <w:lang w:val="ru-RU"/>
        </w:rPr>
        <w:t xml:space="preserve"> </w:t>
      </w:r>
      <w:r w:rsidR="00C44E9B" w:rsidRPr="00C44E9B">
        <w:rPr>
          <w:rFonts w:ascii="Times New Roman" w:hAnsi="Times New Roman"/>
          <w:sz w:val="28"/>
          <w:szCs w:val="28"/>
        </w:rPr>
        <w:t xml:space="preserve"> </w:t>
      </w:r>
    </w:p>
    <w:p w:rsidR="0041703E" w:rsidRPr="0043020C" w:rsidRDefault="00A94E8A" w:rsidP="006D68A8">
      <w:pPr>
        <w:jc w:val="both"/>
        <w:rPr>
          <w:rFonts w:ascii="Times New Roman" w:hAnsi="Times New Roman"/>
          <w:b/>
          <w:sz w:val="20"/>
        </w:rPr>
      </w:pPr>
      <w:r w:rsidRPr="0043020C">
        <w:rPr>
          <w:rFonts w:ascii="Times New Roman" w:hAnsi="Times New Roman"/>
          <w:sz w:val="28"/>
          <w:szCs w:val="28"/>
        </w:rPr>
        <w:t xml:space="preserve">      </w:t>
      </w:r>
    </w:p>
    <w:p w:rsidR="00036847" w:rsidRDefault="00036847" w:rsidP="005779F8">
      <w:pPr>
        <w:pStyle w:val="21"/>
        <w:shd w:val="clear" w:color="auto" w:fill="auto"/>
        <w:tabs>
          <w:tab w:val="left" w:pos="735"/>
        </w:tabs>
        <w:spacing w:before="0" w:after="0" w:line="317" w:lineRule="exact"/>
        <w:jc w:val="left"/>
        <w:rPr>
          <w:b/>
          <w:bCs/>
        </w:rPr>
      </w:pPr>
      <w:bookmarkStart w:id="1" w:name="_Hlk56667943"/>
    </w:p>
    <w:p w:rsidR="00670617" w:rsidRDefault="006D0C36" w:rsidP="001F1B59">
      <w:pPr>
        <w:pStyle w:val="21"/>
        <w:shd w:val="clear" w:color="auto" w:fill="auto"/>
        <w:tabs>
          <w:tab w:val="left" w:pos="735"/>
        </w:tabs>
        <w:spacing w:before="0" w:after="0" w:line="317" w:lineRule="exact"/>
        <w:jc w:val="left"/>
        <w:rPr>
          <w:rFonts w:ascii="inherit" w:hAnsi="inherit" w:cs="inherit"/>
          <w:b/>
          <w:bCs/>
          <w:lang w:val="ru-RU"/>
        </w:rPr>
      </w:pPr>
      <w:r>
        <w:rPr>
          <w:b/>
          <w:bCs/>
        </w:rPr>
        <w:t xml:space="preserve"> </w:t>
      </w:r>
      <w:proofErr w:type="spellStart"/>
      <w:r w:rsidR="004401A6" w:rsidRPr="0043020C">
        <w:rPr>
          <w:b/>
          <w:lang w:val="ru-RU"/>
        </w:rPr>
        <w:t>Погребищенський</w:t>
      </w:r>
      <w:proofErr w:type="spellEnd"/>
      <w:r w:rsidR="004401A6" w:rsidRPr="0043020C">
        <w:rPr>
          <w:b/>
          <w:lang w:val="ru-RU"/>
        </w:rPr>
        <w:t xml:space="preserve"> </w:t>
      </w:r>
      <w:proofErr w:type="spellStart"/>
      <w:r w:rsidR="004401A6" w:rsidRPr="0043020C">
        <w:rPr>
          <w:b/>
          <w:lang w:val="ru-RU"/>
        </w:rPr>
        <w:t>міський</w:t>
      </w:r>
      <w:proofErr w:type="spellEnd"/>
      <w:r w:rsidR="004401A6" w:rsidRPr="0043020C">
        <w:rPr>
          <w:b/>
          <w:lang w:val="ru-RU"/>
        </w:rPr>
        <w:t xml:space="preserve"> голова</w:t>
      </w:r>
      <w:r>
        <w:rPr>
          <w:b/>
          <w:lang w:val="ru-RU"/>
        </w:rPr>
        <w:t xml:space="preserve">                            </w:t>
      </w:r>
      <w:proofErr w:type="spellStart"/>
      <w:r>
        <w:rPr>
          <w:b/>
          <w:lang w:val="ru-RU"/>
        </w:rPr>
        <w:t>Сергій</w:t>
      </w:r>
      <w:proofErr w:type="spellEnd"/>
      <w:r>
        <w:rPr>
          <w:b/>
          <w:lang w:val="ru-RU"/>
        </w:rPr>
        <w:t xml:space="preserve">  </w:t>
      </w:r>
      <w:r w:rsidR="004401A6" w:rsidRPr="0043020C">
        <w:rPr>
          <w:b/>
        </w:rPr>
        <w:t>ВОЛИН</w:t>
      </w:r>
      <w:r w:rsidR="006D68A8" w:rsidRPr="0043020C">
        <w:rPr>
          <w:b/>
        </w:rPr>
        <w:t>СЬК</w:t>
      </w:r>
      <w:r w:rsidR="005779F8" w:rsidRPr="0043020C">
        <w:rPr>
          <w:b/>
        </w:rPr>
        <w:t>ИЙ</w:t>
      </w:r>
      <w:bookmarkEnd w:id="1"/>
    </w:p>
    <w:p w:rsidR="001F1B59" w:rsidRDefault="001F1B59" w:rsidP="001F1B59">
      <w:pPr>
        <w:pStyle w:val="21"/>
        <w:shd w:val="clear" w:color="auto" w:fill="auto"/>
        <w:tabs>
          <w:tab w:val="left" w:pos="735"/>
        </w:tabs>
        <w:spacing w:before="0" w:after="0" w:line="317" w:lineRule="exact"/>
        <w:jc w:val="left"/>
        <w:rPr>
          <w:rFonts w:ascii="inherit" w:hAnsi="inherit" w:cs="inherit"/>
          <w:b/>
          <w:bCs/>
          <w:lang w:val="ru-RU"/>
        </w:rPr>
      </w:pPr>
    </w:p>
    <w:p w:rsidR="001F1B59" w:rsidRDefault="001F1B59" w:rsidP="001F1B59">
      <w:pPr>
        <w:pStyle w:val="21"/>
        <w:shd w:val="clear" w:color="auto" w:fill="auto"/>
        <w:tabs>
          <w:tab w:val="left" w:pos="735"/>
        </w:tabs>
        <w:spacing w:before="0" w:after="0" w:line="317" w:lineRule="exact"/>
        <w:jc w:val="left"/>
        <w:rPr>
          <w:rFonts w:ascii="inherit" w:hAnsi="inherit" w:cs="inherit"/>
          <w:b/>
          <w:bCs/>
          <w:lang w:val="ru-RU"/>
        </w:rPr>
      </w:pPr>
    </w:p>
    <w:p w:rsidR="001F1B59" w:rsidRPr="001F1B59" w:rsidRDefault="001F1B59" w:rsidP="001F1B59">
      <w:pPr>
        <w:pStyle w:val="21"/>
        <w:shd w:val="clear" w:color="auto" w:fill="auto"/>
        <w:tabs>
          <w:tab w:val="left" w:pos="735"/>
        </w:tabs>
        <w:spacing w:before="0" w:after="0" w:line="317" w:lineRule="exact"/>
        <w:jc w:val="left"/>
        <w:rPr>
          <w:rFonts w:ascii="inherit" w:hAnsi="inherit" w:cs="inherit"/>
          <w:b/>
          <w:bCs/>
          <w:lang w:val="ru-RU"/>
        </w:rPr>
      </w:pPr>
    </w:p>
    <w:p w:rsidR="00670617" w:rsidRDefault="00670617" w:rsidP="00F7215E">
      <w:pPr>
        <w:shd w:val="clear" w:color="auto" w:fill="FFFFFF"/>
        <w:suppressAutoHyphens w:val="0"/>
        <w:jc w:val="right"/>
        <w:rPr>
          <w:rFonts w:ascii="Times New Roman" w:hAnsi="Times New Roman"/>
          <w:sz w:val="28"/>
          <w:szCs w:val="28"/>
        </w:rPr>
      </w:pPr>
    </w:p>
    <w:p w:rsidR="00F26F26" w:rsidRDefault="00F26F26" w:rsidP="00F7215E">
      <w:pPr>
        <w:shd w:val="clear" w:color="auto" w:fill="FFFFFF"/>
        <w:suppressAutoHyphens w:val="0"/>
        <w:jc w:val="right"/>
        <w:rPr>
          <w:rFonts w:ascii="Times New Roman" w:hAnsi="Times New Roman"/>
          <w:sz w:val="28"/>
          <w:szCs w:val="28"/>
        </w:rPr>
      </w:pPr>
    </w:p>
    <w:p w:rsidR="00683F3F" w:rsidRPr="00AE4836" w:rsidRDefault="00670617" w:rsidP="00F7215E">
      <w:pPr>
        <w:shd w:val="clear" w:color="auto" w:fill="FFFFFF"/>
        <w:suppressAutoHyphens w:val="0"/>
        <w:jc w:val="right"/>
        <w:rPr>
          <w:rFonts w:ascii="Times New Roman" w:hAnsi="Times New Roman"/>
          <w:sz w:val="28"/>
          <w:szCs w:val="28"/>
        </w:rPr>
      </w:pPr>
      <w:r>
        <w:rPr>
          <w:rFonts w:ascii="Times New Roman" w:hAnsi="Times New Roman"/>
          <w:sz w:val="28"/>
          <w:szCs w:val="28"/>
        </w:rPr>
        <w:lastRenderedPageBreak/>
        <w:t xml:space="preserve">               </w:t>
      </w:r>
      <w:r w:rsidR="00683F3F" w:rsidRPr="00AE4836">
        <w:rPr>
          <w:rFonts w:ascii="Times New Roman" w:hAnsi="Times New Roman"/>
          <w:sz w:val="28"/>
          <w:szCs w:val="28"/>
        </w:rPr>
        <w:t>Додаток</w:t>
      </w:r>
      <w:r w:rsidR="00683F3F" w:rsidRPr="00AE4836">
        <w:rPr>
          <w:rFonts w:ascii="Times New Roman" w:hAnsi="Times New Roman"/>
          <w:sz w:val="28"/>
          <w:szCs w:val="28"/>
        </w:rPr>
        <w:tab/>
      </w:r>
    </w:p>
    <w:p w:rsidR="00683F3F" w:rsidRPr="00AE4836" w:rsidRDefault="00683F3F" w:rsidP="00F7215E">
      <w:pPr>
        <w:shd w:val="clear" w:color="auto" w:fill="FFFFFF"/>
        <w:suppressAutoHyphens w:val="0"/>
        <w:ind w:left="5387"/>
        <w:jc w:val="right"/>
        <w:rPr>
          <w:rFonts w:ascii="Times New Roman" w:hAnsi="Times New Roman"/>
          <w:bCs/>
          <w:iCs/>
          <w:sz w:val="28"/>
          <w:szCs w:val="28"/>
          <w:lang w:eastAsia="uk-UA"/>
        </w:rPr>
      </w:pPr>
      <w:r w:rsidRPr="00AE4836">
        <w:rPr>
          <w:rFonts w:ascii="Times New Roman" w:hAnsi="Times New Roman"/>
          <w:sz w:val="28"/>
          <w:szCs w:val="28"/>
        </w:rPr>
        <w:t>до</w:t>
      </w:r>
      <w:r w:rsidRPr="00AE4836">
        <w:t xml:space="preserve"> </w:t>
      </w:r>
      <w:r w:rsidRPr="00AE4836">
        <w:rPr>
          <w:rFonts w:ascii="Times New Roman" w:hAnsi="Times New Roman"/>
          <w:bCs/>
          <w:iCs/>
          <w:sz w:val="28"/>
          <w:szCs w:val="28"/>
          <w:lang w:eastAsia="uk-UA"/>
        </w:rPr>
        <w:t xml:space="preserve">рішення </w:t>
      </w:r>
    </w:p>
    <w:p w:rsidR="009D4112" w:rsidRDefault="00683F3F" w:rsidP="009D4112">
      <w:pPr>
        <w:shd w:val="clear" w:color="auto" w:fill="FFFFFF"/>
        <w:suppressAutoHyphens w:val="0"/>
        <w:ind w:left="5387"/>
        <w:jc w:val="right"/>
        <w:rPr>
          <w:rFonts w:ascii="Times New Roman" w:hAnsi="Times New Roman"/>
          <w:bCs/>
          <w:iCs/>
          <w:sz w:val="28"/>
          <w:szCs w:val="28"/>
          <w:lang w:eastAsia="uk-UA"/>
        </w:rPr>
      </w:pPr>
      <w:r w:rsidRPr="00AE4836">
        <w:rPr>
          <w:rFonts w:ascii="Times New Roman" w:hAnsi="Times New Roman"/>
          <w:bCs/>
          <w:iCs/>
          <w:sz w:val="28"/>
          <w:szCs w:val="28"/>
          <w:lang w:eastAsia="uk-UA"/>
        </w:rPr>
        <w:t>вико</w:t>
      </w:r>
      <w:r w:rsidR="005D10FC">
        <w:rPr>
          <w:rFonts w:ascii="Times New Roman" w:hAnsi="Times New Roman"/>
          <w:bCs/>
          <w:iCs/>
          <w:sz w:val="28"/>
          <w:szCs w:val="28"/>
          <w:lang w:eastAsia="uk-UA"/>
        </w:rPr>
        <w:t xml:space="preserve">навчого комітету </w:t>
      </w:r>
      <w:proofErr w:type="spellStart"/>
      <w:r w:rsidR="005D10FC">
        <w:rPr>
          <w:rFonts w:ascii="Times New Roman" w:hAnsi="Times New Roman"/>
          <w:bCs/>
          <w:iCs/>
          <w:sz w:val="28"/>
          <w:szCs w:val="28"/>
          <w:lang w:eastAsia="uk-UA"/>
        </w:rPr>
        <w:t>Погребищенсько</w:t>
      </w:r>
      <w:r w:rsidR="009D4112">
        <w:rPr>
          <w:rFonts w:ascii="Times New Roman" w:hAnsi="Times New Roman"/>
          <w:bCs/>
          <w:iCs/>
          <w:sz w:val="28"/>
          <w:szCs w:val="28"/>
          <w:lang w:eastAsia="uk-UA"/>
        </w:rPr>
        <w:t>ї</w:t>
      </w:r>
      <w:proofErr w:type="spellEnd"/>
      <w:r w:rsidR="009D4112">
        <w:rPr>
          <w:rFonts w:ascii="Times New Roman" w:hAnsi="Times New Roman"/>
          <w:bCs/>
          <w:iCs/>
          <w:sz w:val="28"/>
          <w:szCs w:val="28"/>
          <w:lang w:eastAsia="uk-UA"/>
        </w:rPr>
        <w:t xml:space="preserve"> міської ради</w:t>
      </w:r>
    </w:p>
    <w:p w:rsidR="00683F3F" w:rsidRPr="00AE4836" w:rsidRDefault="009D4112" w:rsidP="009D4112">
      <w:pPr>
        <w:shd w:val="clear" w:color="auto" w:fill="FFFFFF"/>
        <w:suppressAutoHyphens w:val="0"/>
        <w:ind w:left="5387"/>
        <w:jc w:val="right"/>
        <w:rPr>
          <w:rFonts w:ascii="Times New Roman" w:hAnsi="Times New Roman"/>
          <w:bCs/>
          <w:iCs/>
          <w:sz w:val="28"/>
          <w:szCs w:val="28"/>
          <w:lang w:eastAsia="uk-UA"/>
        </w:rPr>
      </w:pPr>
      <w:r>
        <w:rPr>
          <w:rFonts w:ascii="Times New Roman" w:hAnsi="Times New Roman"/>
          <w:bCs/>
          <w:iCs/>
          <w:sz w:val="28"/>
          <w:szCs w:val="28"/>
          <w:lang w:eastAsia="uk-UA"/>
        </w:rPr>
        <w:t xml:space="preserve">10 серпня </w:t>
      </w:r>
      <w:r w:rsidR="00683F3F" w:rsidRPr="00AE4836">
        <w:rPr>
          <w:rFonts w:ascii="Times New Roman" w:hAnsi="Times New Roman"/>
          <w:bCs/>
          <w:iCs/>
          <w:sz w:val="28"/>
          <w:szCs w:val="28"/>
          <w:lang w:eastAsia="uk-UA"/>
        </w:rPr>
        <w:t>202</w:t>
      </w:r>
      <w:r w:rsidR="004E402A">
        <w:rPr>
          <w:rFonts w:ascii="Times New Roman" w:hAnsi="Times New Roman"/>
          <w:bCs/>
          <w:iCs/>
          <w:sz w:val="28"/>
          <w:szCs w:val="28"/>
          <w:lang w:eastAsia="uk-UA"/>
        </w:rPr>
        <w:t>3</w:t>
      </w:r>
      <w:r w:rsidR="00AE4836" w:rsidRPr="00AE4836">
        <w:rPr>
          <w:rFonts w:ascii="Times New Roman" w:hAnsi="Times New Roman"/>
          <w:bCs/>
          <w:iCs/>
          <w:sz w:val="28"/>
          <w:szCs w:val="28"/>
          <w:lang w:eastAsia="uk-UA"/>
        </w:rPr>
        <w:t xml:space="preserve"> р.  № </w:t>
      </w:r>
      <w:r>
        <w:rPr>
          <w:rFonts w:ascii="Times New Roman" w:hAnsi="Times New Roman"/>
          <w:bCs/>
          <w:iCs/>
          <w:sz w:val="28"/>
          <w:szCs w:val="28"/>
          <w:lang w:eastAsia="uk-UA"/>
        </w:rPr>
        <w:t>305</w:t>
      </w:r>
      <w:bookmarkStart w:id="2" w:name="_GoBack"/>
      <w:bookmarkEnd w:id="2"/>
    </w:p>
    <w:p w:rsidR="00AA486F" w:rsidRPr="0043020C" w:rsidRDefault="00AA486F" w:rsidP="00A11280">
      <w:pPr>
        <w:shd w:val="clear" w:color="auto" w:fill="FFFFFF"/>
        <w:suppressAutoHyphens w:val="0"/>
        <w:rPr>
          <w:rFonts w:ascii="Times New Roman" w:hAnsi="Times New Roman"/>
          <w:b/>
          <w:bCs/>
          <w:iCs/>
          <w:sz w:val="28"/>
          <w:szCs w:val="28"/>
          <w:lang w:eastAsia="uk-UA"/>
        </w:rPr>
      </w:pPr>
    </w:p>
    <w:p w:rsidR="00AA486F" w:rsidRPr="0043020C" w:rsidRDefault="00856DCE" w:rsidP="00AA486F">
      <w:pPr>
        <w:shd w:val="clear" w:color="auto" w:fill="FFFFFF"/>
        <w:suppressAutoHyphens w:val="0"/>
        <w:jc w:val="center"/>
        <w:rPr>
          <w:rFonts w:ascii="Times New Roman" w:hAnsi="Times New Roman"/>
          <w:b/>
          <w:bCs/>
          <w:iCs/>
          <w:sz w:val="28"/>
          <w:szCs w:val="28"/>
          <w:lang w:eastAsia="uk-UA"/>
        </w:rPr>
      </w:pPr>
      <w:r>
        <w:rPr>
          <w:rFonts w:ascii="Times New Roman" w:hAnsi="Times New Roman"/>
          <w:b/>
          <w:bCs/>
          <w:iCs/>
          <w:sz w:val="28"/>
          <w:szCs w:val="28"/>
          <w:lang w:eastAsia="uk-UA"/>
        </w:rPr>
        <w:t>ПРО</w:t>
      </w:r>
      <w:r w:rsidR="003A3493">
        <w:rPr>
          <w:rFonts w:ascii="Times New Roman" w:hAnsi="Times New Roman"/>
          <w:b/>
          <w:bCs/>
          <w:iCs/>
          <w:sz w:val="28"/>
          <w:szCs w:val="28"/>
          <w:lang w:eastAsia="uk-UA"/>
        </w:rPr>
        <w:t>Є</w:t>
      </w:r>
      <w:r w:rsidR="00AA486F" w:rsidRPr="0043020C">
        <w:rPr>
          <w:rFonts w:ascii="Times New Roman" w:hAnsi="Times New Roman"/>
          <w:b/>
          <w:bCs/>
          <w:iCs/>
          <w:sz w:val="28"/>
          <w:szCs w:val="28"/>
          <w:lang w:eastAsia="uk-UA"/>
        </w:rPr>
        <w:t>КТ РІШЕННЯ</w:t>
      </w:r>
    </w:p>
    <w:p w:rsidR="00AA486F" w:rsidRPr="0043020C" w:rsidRDefault="00743279" w:rsidP="00743279">
      <w:pPr>
        <w:shd w:val="clear" w:color="auto" w:fill="FFFFFF"/>
        <w:suppressAutoHyphens w:val="0"/>
        <w:jc w:val="center"/>
        <w:rPr>
          <w:rFonts w:ascii="Times New Roman" w:hAnsi="Times New Roman"/>
          <w:b/>
          <w:bCs/>
          <w:iCs/>
          <w:sz w:val="28"/>
          <w:szCs w:val="28"/>
          <w:lang w:eastAsia="uk-UA"/>
        </w:rPr>
      </w:pPr>
      <w:r>
        <w:rPr>
          <w:rFonts w:ascii="Times New Roman" w:hAnsi="Times New Roman"/>
          <w:b/>
          <w:bCs/>
          <w:iCs/>
          <w:sz w:val="28"/>
          <w:szCs w:val="28"/>
          <w:lang w:eastAsia="uk-UA"/>
        </w:rPr>
        <w:t>Погребищенської міської ради</w:t>
      </w:r>
    </w:p>
    <w:p w:rsidR="00F17E58" w:rsidRDefault="002023D3" w:rsidP="008B102E">
      <w:pPr>
        <w:jc w:val="center"/>
        <w:rPr>
          <w:rFonts w:ascii="Times New Roman" w:hAnsi="Times New Roman"/>
          <w:b/>
          <w:sz w:val="28"/>
          <w:szCs w:val="28"/>
        </w:rPr>
      </w:pPr>
      <w:r w:rsidRPr="002023D3">
        <w:rPr>
          <w:rFonts w:ascii="Times New Roman" w:hAnsi="Times New Roman"/>
          <w:b/>
          <w:sz w:val="28"/>
          <w:szCs w:val="28"/>
        </w:rPr>
        <w:t xml:space="preserve">«Про внесення змін до рішення </w:t>
      </w:r>
      <w:r w:rsidRPr="002023D3">
        <w:rPr>
          <w:rStyle w:val="normaltextrun"/>
          <w:rFonts w:ascii="Times New Roman" w:hAnsi="Times New Roman"/>
          <w:b/>
          <w:sz w:val="28"/>
          <w:szCs w:val="28"/>
        </w:rPr>
        <w:t>8</w:t>
      </w:r>
      <w:r w:rsidR="00F7215E">
        <w:rPr>
          <w:rStyle w:val="normaltextrun"/>
          <w:rFonts w:ascii="Times New Roman" w:hAnsi="Times New Roman"/>
          <w:b/>
          <w:bCs/>
          <w:sz w:val="28"/>
          <w:szCs w:val="28"/>
        </w:rPr>
        <w:t xml:space="preserve"> сесії</w:t>
      </w:r>
      <w:r w:rsidRPr="002023D3">
        <w:rPr>
          <w:rStyle w:val="normaltextrun"/>
          <w:rFonts w:ascii="Times New Roman" w:hAnsi="Times New Roman"/>
          <w:b/>
          <w:bCs/>
          <w:sz w:val="28"/>
          <w:szCs w:val="28"/>
        </w:rPr>
        <w:t> </w:t>
      </w:r>
      <w:r w:rsidR="00E840F1" w:rsidRPr="002023D3">
        <w:rPr>
          <w:rFonts w:ascii="Times New Roman" w:hAnsi="Times New Roman"/>
          <w:b/>
          <w:sz w:val="28"/>
          <w:szCs w:val="28"/>
        </w:rPr>
        <w:t>Погребищенської міської ради</w:t>
      </w:r>
      <w:r w:rsidR="00E840F1" w:rsidRPr="002023D3">
        <w:rPr>
          <w:rStyle w:val="normaltextrun"/>
          <w:rFonts w:ascii="Times New Roman" w:hAnsi="Times New Roman"/>
          <w:b/>
          <w:bCs/>
          <w:sz w:val="28"/>
          <w:szCs w:val="28"/>
        </w:rPr>
        <w:t xml:space="preserve"> </w:t>
      </w:r>
      <w:r w:rsidRPr="002023D3">
        <w:rPr>
          <w:rStyle w:val="normaltextrun"/>
          <w:rFonts w:ascii="Times New Roman" w:hAnsi="Times New Roman"/>
          <w:b/>
          <w:bCs/>
          <w:sz w:val="28"/>
          <w:szCs w:val="28"/>
        </w:rPr>
        <w:t>8 скликання</w:t>
      </w:r>
      <w:r w:rsidRPr="002023D3">
        <w:rPr>
          <w:rStyle w:val="eop"/>
          <w:rFonts w:ascii="Times New Roman" w:hAnsi="Times New Roman"/>
          <w:b/>
          <w:sz w:val="28"/>
          <w:szCs w:val="28"/>
        </w:rPr>
        <w:t xml:space="preserve">  від </w:t>
      </w:r>
      <w:r w:rsidRPr="002023D3">
        <w:rPr>
          <w:rStyle w:val="normaltextrun"/>
          <w:rFonts w:ascii="Times New Roman" w:hAnsi="Times New Roman"/>
          <w:b/>
          <w:sz w:val="28"/>
          <w:szCs w:val="28"/>
        </w:rPr>
        <w:t xml:space="preserve"> 8 квітня 2021 року  №131-8-8/572</w:t>
      </w:r>
      <w:r w:rsidRPr="002023D3">
        <w:rPr>
          <w:rFonts w:ascii="Times New Roman" w:hAnsi="Times New Roman"/>
          <w:b/>
          <w:sz w:val="28"/>
          <w:szCs w:val="28"/>
        </w:rPr>
        <w:t xml:space="preserve">» </w:t>
      </w:r>
    </w:p>
    <w:p w:rsidR="002023D3" w:rsidRPr="002023D3" w:rsidRDefault="002023D3" w:rsidP="008B102E">
      <w:pPr>
        <w:jc w:val="center"/>
        <w:rPr>
          <w:rFonts w:ascii="Times New Roman" w:hAnsi="Times New Roman"/>
          <w:b/>
          <w:sz w:val="28"/>
          <w:szCs w:val="28"/>
        </w:rPr>
      </w:pPr>
    </w:p>
    <w:p w:rsidR="009C4D66" w:rsidRDefault="00C963E2" w:rsidP="009C4D66">
      <w:pPr>
        <w:tabs>
          <w:tab w:val="left" w:pos="2985"/>
        </w:tabs>
        <w:jc w:val="both"/>
        <w:rPr>
          <w:rFonts w:ascii="Times New Roman" w:hAnsi="Times New Roman"/>
          <w:sz w:val="28"/>
          <w:szCs w:val="28"/>
        </w:rPr>
      </w:pPr>
      <w:r>
        <w:rPr>
          <w:rFonts w:ascii="Times New Roman" w:hAnsi="Times New Roman"/>
          <w:sz w:val="28"/>
          <w:szCs w:val="28"/>
        </w:rPr>
        <w:t xml:space="preserve">        Відповідно до </w:t>
      </w:r>
      <w:proofErr w:type="spellStart"/>
      <w:r w:rsidRPr="00F17E58">
        <w:rPr>
          <w:rFonts w:ascii="Times New Roman" w:hAnsi="Times New Roman"/>
          <w:sz w:val="28"/>
          <w:szCs w:val="28"/>
        </w:rPr>
        <w:t>ст</w:t>
      </w:r>
      <w:proofErr w:type="spellEnd"/>
      <w:r>
        <w:rPr>
          <w:rFonts w:ascii="Times New Roman" w:hAnsi="Times New Roman"/>
          <w:sz w:val="28"/>
          <w:szCs w:val="28"/>
        </w:rPr>
        <w:t>атті</w:t>
      </w:r>
      <w:r w:rsidRPr="00F17E58">
        <w:rPr>
          <w:rFonts w:ascii="Times New Roman" w:hAnsi="Times New Roman"/>
          <w:sz w:val="28"/>
          <w:szCs w:val="28"/>
        </w:rPr>
        <w:t> </w:t>
      </w:r>
      <w:r w:rsidR="00C24E08">
        <w:rPr>
          <w:rFonts w:ascii="Times New Roman" w:hAnsi="Times New Roman"/>
          <w:sz w:val="28"/>
          <w:szCs w:val="28"/>
        </w:rPr>
        <w:t>25</w:t>
      </w:r>
      <w:r w:rsidRPr="00F17E58">
        <w:rPr>
          <w:rFonts w:ascii="Times New Roman" w:hAnsi="Times New Roman"/>
          <w:sz w:val="28"/>
          <w:szCs w:val="28"/>
        </w:rPr>
        <w:t>, части</w:t>
      </w:r>
      <w:r>
        <w:rPr>
          <w:rFonts w:ascii="Times New Roman" w:hAnsi="Times New Roman"/>
          <w:sz w:val="28"/>
          <w:szCs w:val="28"/>
        </w:rPr>
        <w:t>ни</w:t>
      </w:r>
      <w:r w:rsidRPr="00F17E58">
        <w:rPr>
          <w:rFonts w:ascii="Times New Roman" w:hAnsi="Times New Roman"/>
          <w:sz w:val="28"/>
          <w:szCs w:val="28"/>
        </w:rPr>
        <w:t xml:space="preserve"> </w:t>
      </w:r>
      <w:r w:rsidR="00C24E08">
        <w:rPr>
          <w:rFonts w:ascii="Times New Roman" w:hAnsi="Times New Roman"/>
          <w:sz w:val="28"/>
          <w:szCs w:val="28"/>
        </w:rPr>
        <w:t>1</w:t>
      </w:r>
      <w:r w:rsidRPr="00F17E58">
        <w:rPr>
          <w:rFonts w:ascii="Times New Roman" w:hAnsi="Times New Roman"/>
          <w:sz w:val="28"/>
          <w:szCs w:val="28"/>
        </w:rPr>
        <w:t xml:space="preserve"> </w:t>
      </w:r>
      <w:proofErr w:type="spellStart"/>
      <w:r w:rsidRPr="00F17E58">
        <w:rPr>
          <w:rFonts w:ascii="Times New Roman" w:hAnsi="Times New Roman"/>
          <w:sz w:val="28"/>
          <w:szCs w:val="28"/>
        </w:rPr>
        <w:t>ст</w:t>
      </w:r>
      <w:proofErr w:type="spellEnd"/>
      <w:r w:rsidRPr="00F17E58">
        <w:rPr>
          <w:rFonts w:ascii="Times New Roman" w:hAnsi="Times New Roman"/>
          <w:sz w:val="28"/>
          <w:szCs w:val="28"/>
        </w:rPr>
        <w:t>атті 59 Закону Ук</w:t>
      </w:r>
      <w:r w:rsidR="007B0822">
        <w:rPr>
          <w:rFonts w:ascii="Times New Roman" w:hAnsi="Times New Roman"/>
          <w:sz w:val="28"/>
          <w:szCs w:val="28"/>
        </w:rPr>
        <w:t>раїни «</w:t>
      </w:r>
      <w:r w:rsidRPr="00F17E58">
        <w:rPr>
          <w:rFonts w:ascii="Times New Roman" w:hAnsi="Times New Roman"/>
          <w:sz w:val="28"/>
          <w:szCs w:val="28"/>
        </w:rPr>
        <w:t>Про місцеве сам</w:t>
      </w:r>
      <w:r w:rsidR="007B0822">
        <w:rPr>
          <w:rFonts w:ascii="Times New Roman" w:hAnsi="Times New Roman"/>
          <w:sz w:val="28"/>
          <w:szCs w:val="28"/>
        </w:rPr>
        <w:t>оврядування в Україні»</w:t>
      </w:r>
      <w:r>
        <w:rPr>
          <w:rFonts w:ascii="Times New Roman" w:hAnsi="Times New Roman"/>
          <w:sz w:val="28"/>
          <w:szCs w:val="28"/>
        </w:rPr>
        <w:t xml:space="preserve">, </w:t>
      </w:r>
      <w:r w:rsidR="00046E22">
        <w:rPr>
          <w:rFonts w:ascii="Times New Roman" w:hAnsi="Times New Roman"/>
          <w:sz w:val="28"/>
          <w:szCs w:val="28"/>
        </w:rPr>
        <w:t>Закону</w:t>
      </w:r>
      <w:r w:rsidR="007B0822" w:rsidRPr="00A42FBE">
        <w:rPr>
          <w:rFonts w:ascii="Times New Roman" w:hAnsi="Times New Roman"/>
          <w:sz w:val="28"/>
          <w:szCs w:val="28"/>
        </w:rPr>
        <w:t xml:space="preserve"> України «Про адміністрат</w:t>
      </w:r>
      <w:r w:rsidR="00046E22">
        <w:rPr>
          <w:rFonts w:ascii="Times New Roman" w:hAnsi="Times New Roman"/>
          <w:sz w:val="28"/>
          <w:szCs w:val="28"/>
        </w:rPr>
        <w:t>ивні послуги»,    розпорядження</w:t>
      </w:r>
      <w:r w:rsidR="007B0822" w:rsidRPr="00A42FBE">
        <w:rPr>
          <w:rFonts w:ascii="Times New Roman" w:hAnsi="Times New Roman"/>
          <w:sz w:val="28"/>
          <w:szCs w:val="28"/>
        </w:rPr>
        <w:t xml:space="preserve"> Кабінету Міністрів України від 16  травня </w:t>
      </w:r>
      <w:r w:rsidR="007B0822" w:rsidRPr="00A42FBE">
        <w:rPr>
          <w:rFonts w:ascii="Times New Roman" w:hAnsi="Times New Roman"/>
          <w:bCs/>
          <w:sz w:val="28"/>
          <w:szCs w:val="28"/>
        </w:rPr>
        <w:t xml:space="preserve">2014 </w:t>
      </w:r>
      <w:r w:rsidR="007B0822" w:rsidRPr="00A42FBE">
        <w:rPr>
          <w:rFonts w:ascii="Times New Roman" w:hAnsi="Times New Roman"/>
          <w:sz w:val="28"/>
          <w:szCs w:val="28"/>
        </w:rPr>
        <w:t xml:space="preserve"> </w:t>
      </w:r>
      <w:r w:rsidR="007B0822" w:rsidRPr="00A42FBE">
        <w:rPr>
          <w:rFonts w:ascii="Times New Roman" w:hAnsi="Times New Roman"/>
          <w:bCs/>
          <w:sz w:val="28"/>
          <w:szCs w:val="28"/>
        </w:rPr>
        <w:t>року  523-р</w:t>
      </w:r>
      <w:r w:rsidR="007B0822" w:rsidRPr="00A42FBE">
        <w:rPr>
          <w:rFonts w:ascii="Times New Roman" w:hAnsi="Times New Roman"/>
          <w:b/>
          <w:bCs/>
          <w:sz w:val="28"/>
          <w:szCs w:val="28"/>
        </w:rPr>
        <w:t xml:space="preserve"> </w:t>
      </w:r>
      <w:r w:rsidR="007B0822" w:rsidRPr="00A42FBE">
        <w:rPr>
          <w:rFonts w:ascii="Times New Roman" w:hAnsi="Times New Roman"/>
          <w:bCs/>
          <w:sz w:val="28"/>
          <w:szCs w:val="28"/>
        </w:rPr>
        <w:t>«Деякі питання надання адміністративних послуг органів виконавчої влади через центри надання адміністративних послуг»</w:t>
      </w:r>
      <w:r w:rsidR="004E402A">
        <w:rPr>
          <w:rFonts w:ascii="Times New Roman" w:hAnsi="Times New Roman"/>
          <w:bCs/>
          <w:sz w:val="28"/>
          <w:szCs w:val="28"/>
        </w:rPr>
        <w:t xml:space="preserve"> із змінами та доповненнями</w:t>
      </w:r>
      <w:r>
        <w:rPr>
          <w:rFonts w:ascii="inherit" w:hAnsi="inherit" w:cs="inherit"/>
          <w:sz w:val="28"/>
          <w:szCs w:val="28"/>
        </w:rPr>
        <w:t xml:space="preserve">, </w:t>
      </w:r>
      <w:r w:rsidR="001F4DC7" w:rsidRPr="00C963E2">
        <w:rPr>
          <w:rFonts w:ascii="Times New Roman" w:hAnsi="Times New Roman"/>
          <w:sz w:val="28"/>
          <w:szCs w:val="28"/>
        </w:rPr>
        <w:t xml:space="preserve">враховуючи рішення виконавчого комітету </w:t>
      </w:r>
      <w:proofErr w:type="spellStart"/>
      <w:r w:rsidR="001F4DC7" w:rsidRPr="00C963E2">
        <w:rPr>
          <w:rFonts w:ascii="Times New Roman" w:hAnsi="Times New Roman"/>
          <w:sz w:val="28"/>
          <w:szCs w:val="28"/>
        </w:rPr>
        <w:t>Погребищенської</w:t>
      </w:r>
      <w:proofErr w:type="spellEnd"/>
      <w:r w:rsidR="001F4DC7" w:rsidRPr="00C963E2">
        <w:rPr>
          <w:rFonts w:ascii="Times New Roman" w:hAnsi="Times New Roman"/>
          <w:sz w:val="28"/>
          <w:szCs w:val="28"/>
        </w:rPr>
        <w:t xml:space="preserve"> міської ради від  __ </w:t>
      </w:r>
      <w:r w:rsidR="00F50A42">
        <w:rPr>
          <w:rFonts w:ascii="Times New Roman" w:hAnsi="Times New Roman"/>
          <w:sz w:val="28"/>
          <w:szCs w:val="28"/>
        </w:rPr>
        <w:t xml:space="preserve">   </w:t>
      </w:r>
      <w:r>
        <w:rPr>
          <w:rFonts w:ascii="Times New Roman" w:hAnsi="Times New Roman"/>
          <w:sz w:val="28"/>
          <w:szCs w:val="28"/>
        </w:rPr>
        <w:t xml:space="preserve">  </w:t>
      </w:r>
      <w:r w:rsidR="001F4DC7" w:rsidRPr="00C963E2">
        <w:rPr>
          <w:rFonts w:ascii="Times New Roman" w:hAnsi="Times New Roman"/>
          <w:sz w:val="28"/>
          <w:szCs w:val="28"/>
        </w:rPr>
        <w:t>202</w:t>
      </w:r>
      <w:r w:rsidR="00F50A42">
        <w:rPr>
          <w:rFonts w:ascii="Times New Roman" w:hAnsi="Times New Roman"/>
          <w:sz w:val="28"/>
          <w:szCs w:val="28"/>
        </w:rPr>
        <w:t>3</w:t>
      </w:r>
      <w:r w:rsidR="001F4DC7" w:rsidRPr="00C963E2">
        <w:rPr>
          <w:rFonts w:ascii="Times New Roman" w:hAnsi="Times New Roman"/>
          <w:sz w:val="28"/>
          <w:szCs w:val="28"/>
        </w:rPr>
        <w:t xml:space="preserve"> року №____, висновок постійної комісії мі</w:t>
      </w:r>
      <w:r w:rsidR="00797BDB" w:rsidRPr="00C963E2">
        <w:rPr>
          <w:rFonts w:ascii="Times New Roman" w:hAnsi="Times New Roman"/>
          <w:sz w:val="28"/>
          <w:szCs w:val="28"/>
        </w:rPr>
        <w:t>ської ради з питань регламенту</w:t>
      </w:r>
      <w:r w:rsidR="001F4DC7" w:rsidRPr="00C963E2">
        <w:rPr>
          <w:rFonts w:ascii="Times New Roman" w:hAnsi="Times New Roman"/>
          <w:sz w:val="28"/>
          <w:szCs w:val="28"/>
        </w:rPr>
        <w:t>, депутатської діяльності</w:t>
      </w:r>
      <w:r w:rsidR="000F5E94">
        <w:rPr>
          <w:rFonts w:ascii="Times New Roman" w:hAnsi="Times New Roman"/>
          <w:sz w:val="28"/>
          <w:szCs w:val="28"/>
        </w:rPr>
        <w:t xml:space="preserve"> </w:t>
      </w:r>
      <w:r w:rsidR="001F4DC7" w:rsidRPr="00C963E2">
        <w:rPr>
          <w:rFonts w:ascii="Times New Roman" w:hAnsi="Times New Roman"/>
          <w:sz w:val="28"/>
          <w:szCs w:val="28"/>
        </w:rPr>
        <w:t>і етики, гласності, адміністративного устрою, забезпечення законності, протидії корупції</w:t>
      </w:r>
      <w:r w:rsidR="009C4D66">
        <w:rPr>
          <w:rFonts w:ascii="Times New Roman" w:hAnsi="Times New Roman"/>
          <w:sz w:val="28"/>
          <w:szCs w:val="28"/>
        </w:rPr>
        <w:t xml:space="preserve"> </w:t>
      </w:r>
      <w:proofErr w:type="spellStart"/>
      <w:r w:rsidR="00F26F26">
        <w:rPr>
          <w:rFonts w:ascii="Times New Roman" w:hAnsi="Times New Roman"/>
          <w:sz w:val="28"/>
          <w:szCs w:val="28"/>
        </w:rPr>
        <w:t>Погребищенська</w:t>
      </w:r>
      <w:proofErr w:type="spellEnd"/>
      <w:r w:rsidR="00F26F26">
        <w:rPr>
          <w:rFonts w:ascii="Times New Roman" w:hAnsi="Times New Roman"/>
          <w:sz w:val="28"/>
          <w:szCs w:val="28"/>
        </w:rPr>
        <w:t xml:space="preserve"> міська рада</w:t>
      </w:r>
      <w:r w:rsidR="001F1B59" w:rsidRPr="001F1B59">
        <w:rPr>
          <w:rFonts w:ascii="Times New Roman" w:hAnsi="Times New Roman"/>
          <w:sz w:val="28"/>
          <w:szCs w:val="28"/>
        </w:rPr>
        <w:t xml:space="preserve"> </w:t>
      </w:r>
      <w:r w:rsidR="009C4D66">
        <w:rPr>
          <w:rFonts w:ascii="Times New Roman" w:hAnsi="Times New Roman"/>
          <w:sz w:val="28"/>
          <w:szCs w:val="28"/>
        </w:rPr>
        <w:t>ВИРІШИЛА:</w:t>
      </w:r>
    </w:p>
    <w:p w:rsidR="001F4DC7" w:rsidRPr="00C963E2" w:rsidRDefault="001F4DC7" w:rsidP="00E840F1">
      <w:pPr>
        <w:shd w:val="clear" w:color="auto" w:fill="FFFFFF"/>
        <w:suppressAutoHyphens w:val="0"/>
        <w:jc w:val="both"/>
        <w:rPr>
          <w:rFonts w:ascii="Times New Roman" w:hAnsi="Times New Roman"/>
          <w:sz w:val="28"/>
          <w:szCs w:val="28"/>
          <w:lang w:eastAsia="ru-RU"/>
        </w:rPr>
      </w:pPr>
    </w:p>
    <w:p w:rsidR="007A32FC" w:rsidRPr="00674AB7" w:rsidRDefault="00AB1850" w:rsidP="00674AB7">
      <w:pPr>
        <w:pStyle w:val="21"/>
        <w:shd w:val="clear" w:color="auto" w:fill="auto"/>
        <w:tabs>
          <w:tab w:val="left" w:pos="709"/>
        </w:tabs>
        <w:spacing w:before="0" w:after="0" w:line="317" w:lineRule="exact"/>
      </w:pPr>
      <w:r w:rsidRPr="00674AB7">
        <w:t xml:space="preserve">1. </w:t>
      </w:r>
      <w:r w:rsidR="009C4D66" w:rsidRPr="00674AB7">
        <w:t>Внести зміни та зат</w:t>
      </w:r>
      <w:r w:rsidR="007A32FC" w:rsidRPr="00674AB7">
        <w:t>вердити в новій редакції Перелік  адміністративних послуг, які надаються через  Центр надання адміністративних послуг Погребищенської міської ради</w:t>
      </w:r>
      <w:r w:rsidR="0081023A" w:rsidRPr="00674AB7">
        <w:t>,</w:t>
      </w:r>
      <w:r w:rsidRPr="00674AB7">
        <w:t xml:space="preserve"> затверджений рішенням  8 сесії Погребищенської міської ради 8 скликання від  08 квітня 2021 року №131-8-8/572</w:t>
      </w:r>
      <w:r w:rsidR="00D07C88" w:rsidRPr="00674AB7">
        <w:t xml:space="preserve"> «</w:t>
      </w:r>
      <w:r w:rsidR="00D07C88" w:rsidRPr="00674AB7">
        <w:rPr>
          <w:bCs/>
        </w:rPr>
        <w:t xml:space="preserve">Про створення </w:t>
      </w:r>
      <w:r w:rsidR="00D07C88" w:rsidRPr="00674AB7">
        <w:rPr>
          <w:rStyle w:val="rvts23"/>
          <w:bCs/>
        </w:rPr>
        <w:t xml:space="preserve">Центру надання адміністративних послуг </w:t>
      </w:r>
      <w:proofErr w:type="spellStart"/>
      <w:r w:rsidR="00D07C88" w:rsidRPr="00674AB7">
        <w:rPr>
          <w:rStyle w:val="rvts23"/>
          <w:bCs/>
        </w:rPr>
        <w:t>Погребищенської</w:t>
      </w:r>
      <w:proofErr w:type="spellEnd"/>
      <w:r w:rsidR="00D07C88" w:rsidRPr="00674AB7">
        <w:rPr>
          <w:rStyle w:val="rvts23"/>
          <w:bCs/>
        </w:rPr>
        <w:t xml:space="preserve"> міської ради»</w:t>
      </w:r>
      <w:r w:rsidRPr="00674AB7">
        <w:t>.</w:t>
      </w:r>
    </w:p>
    <w:p w:rsidR="00674AB7" w:rsidRPr="00674AB7" w:rsidRDefault="00674AB7" w:rsidP="00AB1850">
      <w:pPr>
        <w:jc w:val="both"/>
        <w:rPr>
          <w:rStyle w:val="xfmc1"/>
          <w:rFonts w:ascii="Times New Roman" w:hAnsi="Times New Roman"/>
          <w:color w:val="000000"/>
          <w:sz w:val="28"/>
          <w:szCs w:val="28"/>
          <w:shd w:val="clear" w:color="auto" w:fill="FFFFFF"/>
        </w:rPr>
      </w:pPr>
    </w:p>
    <w:p w:rsidR="00AB1850" w:rsidRPr="00674AB7" w:rsidRDefault="00674AB7" w:rsidP="00AB1850">
      <w:pPr>
        <w:jc w:val="both"/>
        <w:rPr>
          <w:rFonts w:ascii="Times New Roman" w:hAnsi="Times New Roman"/>
          <w:color w:val="000000"/>
          <w:sz w:val="28"/>
          <w:szCs w:val="28"/>
          <w:shd w:val="clear" w:color="auto" w:fill="FFFFFF"/>
        </w:rPr>
      </w:pPr>
      <w:r w:rsidRPr="00674AB7">
        <w:rPr>
          <w:rStyle w:val="xfmc1"/>
          <w:rFonts w:ascii="Times New Roman" w:hAnsi="Times New Roman"/>
          <w:color w:val="000000"/>
          <w:sz w:val="28"/>
          <w:szCs w:val="28"/>
          <w:shd w:val="clear" w:color="auto" w:fill="FFFFFF"/>
        </w:rPr>
        <w:t xml:space="preserve">2. Визнати таким, що втратило чинність, рішення 24 сесії </w:t>
      </w:r>
      <w:proofErr w:type="spellStart"/>
      <w:r w:rsidRPr="00674AB7">
        <w:rPr>
          <w:rStyle w:val="xfmc1"/>
          <w:rFonts w:ascii="Times New Roman" w:hAnsi="Times New Roman"/>
          <w:color w:val="000000"/>
          <w:sz w:val="28"/>
          <w:szCs w:val="28"/>
          <w:shd w:val="clear" w:color="auto" w:fill="FFFFFF"/>
        </w:rPr>
        <w:t>Погребищенської</w:t>
      </w:r>
      <w:proofErr w:type="spellEnd"/>
      <w:r w:rsidRPr="00674AB7">
        <w:rPr>
          <w:rStyle w:val="xfmc1"/>
          <w:rFonts w:ascii="Times New Roman" w:hAnsi="Times New Roman"/>
          <w:color w:val="000000"/>
          <w:sz w:val="28"/>
          <w:szCs w:val="28"/>
          <w:shd w:val="clear" w:color="auto" w:fill="FFFFFF"/>
        </w:rPr>
        <w:t xml:space="preserve"> міської ради 8 скликання від 17 лютого 2022 року №383 "Про внесення змін до рішення 8</w:t>
      </w:r>
      <w:r w:rsidRPr="00674AB7">
        <w:rPr>
          <w:rFonts w:ascii="Times New Roman" w:hAnsi="Times New Roman"/>
          <w:color w:val="000000"/>
          <w:sz w:val="28"/>
          <w:szCs w:val="28"/>
          <w:shd w:val="clear" w:color="auto" w:fill="FFFFFF"/>
        </w:rPr>
        <w:t xml:space="preserve"> сесії </w:t>
      </w:r>
      <w:proofErr w:type="spellStart"/>
      <w:r w:rsidRPr="00674AB7">
        <w:rPr>
          <w:rFonts w:ascii="Times New Roman" w:hAnsi="Times New Roman"/>
          <w:color w:val="000000"/>
          <w:sz w:val="28"/>
          <w:szCs w:val="28"/>
          <w:shd w:val="clear" w:color="auto" w:fill="FFFFFF"/>
        </w:rPr>
        <w:t>Погребищенської</w:t>
      </w:r>
      <w:proofErr w:type="spellEnd"/>
      <w:r w:rsidRPr="00674AB7">
        <w:rPr>
          <w:rFonts w:ascii="Times New Roman" w:hAnsi="Times New Roman"/>
          <w:color w:val="000000"/>
          <w:sz w:val="28"/>
          <w:szCs w:val="28"/>
          <w:shd w:val="clear" w:color="auto" w:fill="FFFFFF"/>
        </w:rPr>
        <w:t xml:space="preserve"> міської ради 8 скликання від </w:t>
      </w:r>
      <w:r>
        <w:rPr>
          <w:rFonts w:ascii="Times New Roman" w:hAnsi="Times New Roman"/>
          <w:color w:val="000000"/>
          <w:sz w:val="28"/>
          <w:szCs w:val="28"/>
          <w:shd w:val="clear" w:color="auto" w:fill="FFFFFF"/>
        </w:rPr>
        <w:t xml:space="preserve">                                 </w:t>
      </w:r>
      <w:r w:rsidRPr="00674AB7">
        <w:rPr>
          <w:rFonts w:ascii="Times New Roman" w:hAnsi="Times New Roman"/>
          <w:color w:val="000000"/>
          <w:sz w:val="28"/>
          <w:szCs w:val="28"/>
          <w:shd w:val="clear" w:color="auto" w:fill="FFFFFF"/>
        </w:rPr>
        <w:t>08 квітня 2021 року №131-8-8/572".</w:t>
      </w:r>
    </w:p>
    <w:p w:rsidR="00674AB7" w:rsidRPr="00674AB7" w:rsidRDefault="00674AB7" w:rsidP="00AB1850">
      <w:pPr>
        <w:jc w:val="both"/>
        <w:rPr>
          <w:rFonts w:ascii="Times New Roman" w:hAnsi="Times New Roman"/>
          <w:sz w:val="28"/>
          <w:szCs w:val="28"/>
        </w:rPr>
      </w:pPr>
    </w:p>
    <w:p w:rsidR="00AA486F" w:rsidRPr="00674AB7" w:rsidRDefault="00AB1850" w:rsidP="00AB1850">
      <w:pPr>
        <w:jc w:val="both"/>
        <w:rPr>
          <w:rFonts w:ascii="Times New Roman" w:hAnsi="Times New Roman"/>
          <w:bCs/>
          <w:sz w:val="28"/>
          <w:szCs w:val="28"/>
        </w:rPr>
      </w:pPr>
      <w:r w:rsidRPr="00674AB7">
        <w:rPr>
          <w:rFonts w:ascii="Times New Roman" w:hAnsi="Times New Roman"/>
          <w:sz w:val="28"/>
          <w:szCs w:val="28"/>
        </w:rPr>
        <w:t xml:space="preserve">  </w:t>
      </w:r>
      <w:r w:rsidR="00674AB7" w:rsidRPr="00674AB7">
        <w:rPr>
          <w:rFonts w:ascii="Times New Roman" w:hAnsi="Times New Roman"/>
          <w:sz w:val="28"/>
          <w:szCs w:val="28"/>
          <w:u w:val="single" w:color="FFFFFF"/>
        </w:rPr>
        <w:t>3</w:t>
      </w:r>
      <w:r w:rsidR="007B0822" w:rsidRPr="00674AB7">
        <w:rPr>
          <w:rFonts w:ascii="Times New Roman" w:hAnsi="Times New Roman"/>
          <w:sz w:val="28"/>
          <w:szCs w:val="28"/>
          <w:u w:val="single" w:color="FFFFFF"/>
        </w:rPr>
        <w:t xml:space="preserve">. </w:t>
      </w:r>
      <w:r w:rsidR="007B0822" w:rsidRPr="00674AB7">
        <w:rPr>
          <w:rFonts w:ascii="Times New Roman" w:hAnsi="Times New Roman"/>
          <w:bCs/>
          <w:sz w:val="28"/>
          <w:szCs w:val="28"/>
        </w:rPr>
        <w:t xml:space="preserve"> </w:t>
      </w:r>
      <w:r w:rsidR="001F4DC7" w:rsidRPr="00674AB7">
        <w:rPr>
          <w:rFonts w:ascii="Times New Roman" w:hAnsi="Times New Roman"/>
          <w:sz w:val="28"/>
          <w:szCs w:val="28"/>
          <w:u w:val="single" w:color="FFFFFF"/>
        </w:rPr>
        <w:t xml:space="preserve">Контроль за виконанням цього рішення покласти на </w:t>
      </w:r>
      <w:r w:rsidR="001F4DC7" w:rsidRPr="00674AB7">
        <w:rPr>
          <w:rFonts w:ascii="Times New Roman" w:hAnsi="Times New Roman"/>
          <w:bCs/>
          <w:iCs/>
          <w:sz w:val="28"/>
          <w:szCs w:val="28"/>
          <w:lang w:eastAsia="ru-RU"/>
        </w:rPr>
        <w:t xml:space="preserve">постійну  комісію міської  ради  </w:t>
      </w:r>
      <w:r w:rsidR="001F4DC7" w:rsidRPr="00674AB7">
        <w:rPr>
          <w:rFonts w:ascii="Times New Roman" w:hAnsi="Times New Roman"/>
          <w:bCs/>
          <w:sz w:val="28"/>
          <w:szCs w:val="28"/>
          <w:lang w:eastAsia="ru-RU"/>
        </w:rPr>
        <w:t xml:space="preserve">з питань </w:t>
      </w:r>
      <w:r w:rsidR="001F4DC7" w:rsidRPr="00674AB7">
        <w:rPr>
          <w:rFonts w:ascii="Times New Roman" w:hAnsi="Times New Roman"/>
          <w:sz w:val="28"/>
          <w:szCs w:val="28"/>
        </w:rPr>
        <w:t>регламенту, депутатської діяльності  і етики, гласності, адміністративного устрою, забезпечення зак</w:t>
      </w:r>
      <w:r w:rsidR="0020490E" w:rsidRPr="00674AB7">
        <w:rPr>
          <w:rFonts w:ascii="Times New Roman" w:hAnsi="Times New Roman"/>
          <w:sz w:val="28"/>
          <w:szCs w:val="28"/>
        </w:rPr>
        <w:t>онності, протидії корупції (</w:t>
      </w:r>
      <w:proofErr w:type="spellStart"/>
      <w:r w:rsidR="001F4DC7" w:rsidRPr="00674AB7">
        <w:rPr>
          <w:rFonts w:ascii="Times New Roman" w:hAnsi="Times New Roman"/>
          <w:sz w:val="28"/>
          <w:szCs w:val="28"/>
        </w:rPr>
        <w:t>Никитюк</w:t>
      </w:r>
      <w:proofErr w:type="spellEnd"/>
      <w:r w:rsidR="0020490E" w:rsidRPr="00674AB7">
        <w:rPr>
          <w:rFonts w:ascii="Times New Roman" w:hAnsi="Times New Roman"/>
          <w:sz w:val="28"/>
          <w:szCs w:val="28"/>
        </w:rPr>
        <w:t xml:space="preserve"> В.О.</w:t>
      </w:r>
      <w:r w:rsidR="001F4DC7" w:rsidRPr="00674AB7">
        <w:rPr>
          <w:rFonts w:ascii="Times New Roman" w:hAnsi="Times New Roman"/>
          <w:sz w:val="28"/>
          <w:szCs w:val="28"/>
        </w:rPr>
        <w:t>)</w:t>
      </w:r>
      <w:r w:rsidR="001F4DC7" w:rsidRPr="00674AB7">
        <w:rPr>
          <w:rFonts w:ascii="Times New Roman" w:hAnsi="Times New Roman"/>
          <w:bCs/>
          <w:sz w:val="28"/>
          <w:szCs w:val="28"/>
          <w:lang w:eastAsia="ru-RU"/>
        </w:rPr>
        <w:t>.</w:t>
      </w:r>
    </w:p>
    <w:p w:rsidR="007E1064" w:rsidRPr="0043020C" w:rsidRDefault="00AA486F" w:rsidP="001F4DC7">
      <w:pPr>
        <w:pStyle w:val="21"/>
        <w:shd w:val="clear" w:color="auto" w:fill="auto"/>
        <w:tabs>
          <w:tab w:val="left" w:pos="709"/>
        </w:tabs>
        <w:spacing w:before="0" w:after="0" w:line="317" w:lineRule="exact"/>
      </w:pPr>
      <w:r w:rsidRPr="0043020C">
        <w:tab/>
      </w:r>
    </w:p>
    <w:p w:rsidR="007E1064" w:rsidRPr="0043020C" w:rsidRDefault="007E1064" w:rsidP="006D0C36">
      <w:pPr>
        <w:pStyle w:val="21"/>
        <w:shd w:val="clear" w:color="auto" w:fill="auto"/>
        <w:tabs>
          <w:tab w:val="left" w:pos="0"/>
        </w:tabs>
        <w:spacing w:before="0" w:after="0" w:line="317" w:lineRule="exact"/>
        <w:rPr>
          <w:b/>
        </w:rPr>
      </w:pPr>
      <w:r w:rsidRPr="0043020C">
        <w:rPr>
          <w:b/>
        </w:rPr>
        <w:t>Керуючий справами (секретар)</w:t>
      </w:r>
    </w:p>
    <w:p w:rsidR="007E1064" w:rsidRPr="0043020C" w:rsidRDefault="007E1064" w:rsidP="006D0C36">
      <w:pPr>
        <w:pStyle w:val="21"/>
        <w:shd w:val="clear" w:color="auto" w:fill="auto"/>
        <w:tabs>
          <w:tab w:val="left" w:pos="0"/>
        </w:tabs>
        <w:spacing w:before="0" w:after="0" w:line="317" w:lineRule="exact"/>
        <w:rPr>
          <w:b/>
        </w:rPr>
      </w:pPr>
      <w:r w:rsidRPr="0043020C">
        <w:rPr>
          <w:b/>
        </w:rPr>
        <w:t>виконавчого комітету</w:t>
      </w:r>
    </w:p>
    <w:p w:rsidR="007E1064" w:rsidRDefault="007E1064" w:rsidP="006D0C36">
      <w:pPr>
        <w:pStyle w:val="21"/>
        <w:shd w:val="clear" w:color="auto" w:fill="auto"/>
        <w:tabs>
          <w:tab w:val="left" w:pos="0"/>
        </w:tabs>
        <w:spacing w:before="0" w:after="0" w:line="317" w:lineRule="exact"/>
        <w:rPr>
          <w:b/>
        </w:rPr>
      </w:pPr>
      <w:r w:rsidRPr="0043020C">
        <w:rPr>
          <w:b/>
        </w:rPr>
        <w:t xml:space="preserve">Погребищенської міської </w:t>
      </w:r>
      <w:r w:rsidR="006D0C36">
        <w:rPr>
          <w:b/>
        </w:rPr>
        <w:t xml:space="preserve">ради                                            Леся </w:t>
      </w:r>
      <w:r w:rsidR="000C77EF" w:rsidRPr="0043020C">
        <w:rPr>
          <w:b/>
        </w:rPr>
        <w:t xml:space="preserve"> ФРОЄСКО</w:t>
      </w:r>
    </w:p>
    <w:p w:rsidR="00D84EC8" w:rsidRDefault="00D84EC8" w:rsidP="006D0C36">
      <w:pPr>
        <w:pStyle w:val="21"/>
        <w:shd w:val="clear" w:color="auto" w:fill="auto"/>
        <w:tabs>
          <w:tab w:val="left" w:pos="0"/>
        </w:tabs>
        <w:spacing w:before="0" w:after="0" w:line="317" w:lineRule="exact"/>
        <w:rPr>
          <w:b/>
        </w:rPr>
      </w:pPr>
    </w:p>
    <w:p w:rsidR="00D84EC8" w:rsidRDefault="00D84EC8" w:rsidP="006D0C36">
      <w:pPr>
        <w:pStyle w:val="21"/>
        <w:shd w:val="clear" w:color="auto" w:fill="auto"/>
        <w:tabs>
          <w:tab w:val="left" w:pos="0"/>
        </w:tabs>
        <w:spacing w:before="0" w:after="0" w:line="317" w:lineRule="exact"/>
        <w:rPr>
          <w:b/>
        </w:rPr>
      </w:pPr>
    </w:p>
    <w:p w:rsidR="00113772" w:rsidRDefault="00113772" w:rsidP="006D0C36">
      <w:pPr>
        <w:pStyle w:val="21"/>
        <w:shd w:val="clear" w:color="auto" w:fill="auto"/>
        <w:tabs>
          <w:tab w:val="left" w:pos="0"/>
        </w:tabs>
        <w:spacing w:before="0" w:after="0" w:line="317" w:lineRule="exact"/>
        <w:rPr>
          <w:b/>
        </w:rPr>
      </w:pPr>
    </w:p>
    <w:p w:rsidR="00113772" w:rsidRDefault="00113772" w:rsidP="006D0C36">
      <w:pPr>
        <w:pStyle w:val="21"/>
        <w:shd w:val="clear" w:color="auto" w:fill="auto"/>
        <w:tabs>
          <w:tab w:val="left" w:pos="0"/>
        </w:tabs>
        <w:spacing w:before="0" w:after="0" w:line="317" w:lineRule="exact"/>
        <w:rPr>
          <w:b/>
        </w:rPr>
      </w:pPr>
    </w:p>
    <w:p w:rsidR="00A5732B" w:rsidRDefault="00A5732B" w:rsidP="006D0C36">
      <w:pPr>
        <w:pStyle w:val="21"/>
        <w:shd w:val="clear" w:color="auto" w:fill="auto"/>
        <w:tabs>
          <w:tab w:val="left" w:pos="0"/>
        </w:tabs>
        <w:spacing w:before="0" w:after="0" w:line="317" w:lineRule="exact"/>
        <w:rPr>
          <w:b/>
        </w:rPr>
      </w:pPr>
    </w:p>
    <w:p w:rsidR="00D84EC8" w:rsidRDefault="00D84EC8" w:rsidP="006D0C36">
      <w:pPr>
        <w:pStyle w:val="21"/>
        <w:shd w:val="clear" w:color="auto" w:fill="auto"/>
        <w:tabs>
          <w:tab w:val="left" w:pos="0"/>
        </w:tabs>
        <w:spacing w:before="0" w:after="0" w:line="317" w:lineRule="exact"/>
        <w:rPr>
          <w:b/>
        </w:rPr>
      </w:pPr>
    </w:p>
    <w:p w:rsidR="00F7215E" w:rsidRDefault="00F7215E" w:rsidP="00E840F1">
      <w:pPr>
        <w:shd w:val="clear" w:color="auto" w:fill="FFFFFF"/>
        <w:suppressAutoHyphens w:val="0"/>
        <w:jc w:val="right"/>
        <w:outlineLvl w:val="2"/>
        <w:rPr>
          <w:rFonts w:ascii="Times New Roman" w:hAnsi="Times New Roman"/>
          <w:sz w:val="28"/>
          <w:szCs w:val="28"/>
          <w:lang w:eastAsia="uk-UA"/>
        </w:rPr>
      </w:pPr>
    </w:p>
    <w:p w:rsidR="00F7215E" w:rsidRDefault="00F7215E" w:rsidP="00E840F1">
      <w:pPr>
        <w:shd w:val="clear" w:color="auto" w:fill="FFFFFF"/>
        <w:suppressAutoHyphens w:val="0"/>
        <w:jc w:val="right"/>
        <w:outlineLvl w:val="2"/>
        <w:rPr>
          <w:rFonts w:ascii="Times New Roman" w:hAnsi="Times New Roman"/>
          <w:sz w:val="28"/>
          <w:szCs w:val="28"/>
          <w:lang w:eastAsia="uk-UA"/>
        </w:rPr>
      </w:pPr>
    </w:p>
    <w:p w:rsidR="00AB1850" w:rsidRDefault="00AB1850" w:rsidP="00E840F1">
      <w:pPr>
        <w:shd w:val="clear" w:color="auto" w:fill="FFFFFF"/>
        <w:suppressAutoHyphens w:val="0"/>
        <w:jc w:val="right"/>
        <w:outlineLvl w:val="2"/>
        <w:rPr>
          <w:rFonts w:ascii="Times New Roman" w:hAnsi="Times New Roman"/>
          <w:sz w:val="28"/>
          <w:szCs w:val="28"/>
          <w:lang w:eastAsia="uk-UA"/>
        </w:rPr>
      </w:pPr>
    </w:p>
    <w:p w:rsidR="00AB1850" w:rsidRDefault="00AB1850" w:rsidP="00E840F1">
      <w:pPr>
        <w:shd w:val="clear" w:color="auto" w:fill="FFFFFF"/>
        <w:suppressAutoHyphens w:val="0"/>
        <w:jc w:val="right"/>
        <w:outlineLvl w:val="2"/>
        <w:rPr>
          <w:rFonts w:ascii="Times New Roman" w:hAnsi="Times New Roman"/>
          <w:sz w:val="28"/>
          <w:szCs w:val="28"/>
          <w:lang w:eastAsia="uk-UA"/>
        </w:rPr>
      </w:pPr>
    </w:p>
    <w:p w:rsidR="004E402A" w:rsidRDefault="004E402A" w:rsidP="0086176C">
      <w:pPr>
        <w:shd w:val="clear" w:color="auto" w:fill="FFFFFF"/>
        <w:suppressAutoHyphens w:val="0"/>
        <w:jc w:val="right"/>
        <w:outlineLvl w:val="2"/>
        <w:rPr>
          <w:rFonts w:ascii="Times New Roman" w:hAnsi="Times New Roman"/>
          <w:sz w:val="28"/>
          <w:szCs w:val="28"/>
          <w:lang w:eastAsia="uk-UA"/>
        </w:rPr>
      </w:pPr>
    </w:p>
    <w:p w:rsidR="0086176C" w:rsidRPr="00D84EC8" w:rsidRDefault="0086176C" w:rsidP="0086176C">
      <w:pPr>
        <w:shd w:val="clear" w:color="auto" w:fill="FFFFFF"/>
        <w:suppressAutoHyphens w:val="0"/>
        <w:jc w:val="right"/>
        <w:outlineLvl w:val="2"/>
        <w:rPr>
          <w:rFonts w:ascii="Times New Roman" w:hAnsi="Times New Roman"/>
          <w:sz w:val="28"/>
          <w:szCs w:val="28"/>
          <w:lang w:eastAsia="uk-UA"/>
        </w:rPr>
      </w:pPr>
      <w:r w:rsidRPr="00D84EC8">
        <w:rPr>
          <w:rFonts w:ascii="Times New Roman" w:hAnsi="Times New Roman"/>
          <w:sz w:val="28"/>
          <w:szCs w:val="28"/>
          <w:lang w:eastAsia="uk-UA"/>
        </w:rPr>
        <w:t>ЗАТВЕРДЖЕНО</w:t>
      </w:r>
    </w:p>
    <w:p w:rsidR="0086176C" w:rsidRPr="00D84EC8" w:rsidRDefault="0086176C" w:rsidP="0086176C">
      <w:pPr>
        <w:shd w:val="clear" w:color="auto" w:fill="FFFFFF"/>
        <w:suppressAutoHyphens w:val="0"/>
        <w:jc w:val="right"/>
        <w:outlineLvl w:val="2"/>
        <w:rPr>
          <w:rFonts w:ascii="Times New Roman" w:hAnsi="Times New Roman"/>
          <w:sz w:val="28"/>
          <w:szCs w:val="28"/>
          <w:lang w:eastAsia="uk-UA"/>
        </w:rPr>
      </w:pPr>
      <w:r>
        <w:rPr>
          <w:rFonts w:ascii="Times New Roman" w:hAnsi="Times New Roman"/>
          <w:sz w:val="28"/>
          <w:szCs w:val="28"/>
          <w:lang w:eastAsia="uk-UA"/>
        </w:rPr>
        <w:t xml:space="preserve">                                                               </w:t>
      </w:r>
      <w:r w:rsidR="001F1B59">
        <w:rPr>
          <w:rFonts w:ascii="Times New Roman" w:hAnsi="Times New Roman"/>
          <w:sz w:val="28"/>
          <w:szCs w:val="28"/>
          <w:lang w:eastAsia="uk-UA"/>
        </w:rPr>
        <w:t>рішення</w:t>
      </w:r>
      <w:r w:rsidRPr="00D84EC8">
        <w:rPr>
          <w:rFonts w:ascii="Times New Roman" w:hAnsi="Times New Roman"/>
          <w:sz w:val="28"/>
          <w:szCs w:val="28"/>
          <w:lang w:eastAsia="uk-UA"/>
        </w:rPr>
        <w:t xml:space="preserve"> ____ сесії</w:t>
      </w:r>
    </w:p>
    <w:p w:rsidR="0086176C" w:rsidRPr="00D84EC8" w:rsidRDefault="0086176C" w:rsidP="0086176C">
      <w:pPr>
        <w:shd w:val="clear" w:color="auto" w:fill="FFFFFF"/>
        <w:suppressAutoHyphens w:val="0"/>
        <w:jc w:val="right"/>
        <w:outlineLvl w:val="2"/>
        <w:rPr>
          <w:rFonts w:ascii="Times New Roman" w:hAnsi="Times New Roman"/>
          <w:sz w:val="28"/>
          <w:szCs w:val="28"/>
          <w:lang w:eastAsia="uk-UA"/>
        </w:rPr>
      </w:pPr>
      <w:r>
        <w:rPr>
          <w:rFonts w:ascii="Times New Roman" w:hAnsi="Times New Roman"/>
          <w:sz w:val="28"/>
          <w:szCs w:val="28"/>
          <w:lang w:eastAsia="uk-UA"/>
        </w:rPr>
        <w:t xml:space="preserve">                                                               П</w:t>
      </w:r>
      <w:r w:rsidRPr="00D84EC8">
        <w:rPr>
          <w:rFonts w:ascii="Times New Roman" w:hAnsi="Times New Roman"/>
          <w:sz w:val="28"/>
          <w:szCs w:val="28"/>
          <w:lang w:eastAsia="uk-UA"/>
        </w:rPr>
        <w:t>огребищенської міської ради</w:t>
      </w:r>
      <w:r>
        <w:rPr>
          <w:rFonts w:ascii="Times New Roman" w:hAnsi="Times New Roman"/>
          <w:sz w:val="28"/>
          <w:szCs w:val="28"/>
          <w:lang w:eastAsia="uk-UA"/>
        </w:rPr>
        <w:t xml:space="preserve"> 8 скликання </w:t>
      </w:r>
    </w:p>
    <w:p w:rsidR="0086176C" w:rsidRPr="00D84EC8" w:rsidRDefault="0086176C" w:rsidP="0086176C">
      <w:pPr>
        <w:shd w:val="clear" w:color="auto" w:fill="FFFFFF"/>
        <w:suppressAutoHyphens w:val="0"/>
        <w:jc w:val="right"/>
        <w:outlineLvl w:val="2"/>
        <w:rPr>
          <w:rFonts w:ascii="Times New Roman" w:hAnsi="Times New Roman"/>
          <w:sz w:val="28"/>
          <w:szCs w:val="28"/>
          <w:lang w:eastAsia="uk-UA"/>
        </w:rPr>
      </w:pPr>
      <w:r>
        <w:rPr>
          <w:rFonts w:ascii="Times New Roman" w:hAnsi="Times New Roman"/>
          <w:sz w:val="28"/>
          <w:szCs w:val="28"/>
          <w:lang w:eastAsia="uk-UA"/>
        </w:rPr>
        <w:t xml:space="preserve">                                                               </w:t>
      </w:r>
      <w:r w:rsidRPr="00D84EC8">
        <w:rPr>
          <w:rFonts w:ascii="Times New Roman" w:hAnsi="Times New Roman"/>
          <w:sz w:val="28"/>
          <w:szCs w:val="28"/>
          <w:lang w:eastAsia="uk-UA"/>
        </w:rPr>
        <w:t xml:space="preserve"> від ___ ______202</w:t>
      </w:r>
      <w:r w:rsidR="00670617">
        <w:rPr>
          <w:rFonts w:ascii="Times New Roman" w:hAnsi="Times New Roman"/>
          <w:sz w:val="28"/>
          <w:szCs w:val="28"/>
          <w:lang w:eastAsia="uk-UA"/>
        </w:rPr>
        <w:t>3</w:t>
      </w:r>
      <w:r w:rsidRPr="00D84EC8">
        <w:rPr>
          <w:rFonts w:ascii="Times New Roman" w:hAnsi="Times New Roman"/>
          <w:sz w:val="28"/>
          <w:szCs w:val="28"/>
          <w:lang w:eastAsia="uk-UA"/>
        </w:rPr>
        <w:t>р. №____</w:t>
      </w:r>
    </w:p>
    <w:p w:rsidR="0086176C" w:rsidRPr="00D84EC8" w:rsidRDefault="0086176C" w:rsidP="0086176C">
      <w:pPr>
        <w:shd w:val="clear" w:color="auto" w:fill="FFFFFF"/>
        <w:suppressAutoHyphens w:val="0"/>
        <w:spacing w:line="435" w:lineRule="atLeast"/>
        <w:jc w:val="center"/>
        <w:outlineLvl w:val="2"/>
        <w:rPr>
          <w:rFonts w:ascii="Times New Roman" w:hAnsi="Times New Roman"/>
          <w:sz w:val="28"/>
          <w:szCs w:val="28"/>
          <w:lang w:eastAsia="uk-UA"/>
        </w:rPr>
      </w:pPr>
    </w:p>
    <w:p w:rsidR="0086176C" w:rsidRPr="00B354FC" w:rsidRDefault="0086176C" w:rsidP="0086176C">
      <w:pPr>
        <w:jc w:val="center"/>
        <w:rPr>
          <w:rFonts w:ascii="Times New Roman" w:hAnsi="Times New Roman"/>
          <w:b/>
          <w:sz w:val="28"/>
          <w:szCs w:val="28"/>
        </w:rPr>
      </w:pPr>
      <w:r w:rsidRPr="00B354FC">
        <w:rPr>
          <w:rFonts w:ascii="Times New Roman" w:hAnsi="Times New Roman"/>
          <w:b/>
          <w:sz w:val="28"/>
          <w:szCs w:val="28"/>
        </w:rPr>
        <w:t>ПЕРЕЛІК</w:t>
      </w:r>
    </w:p>
    <w:p w:rsidR="0086176C" w:rsidRPr="00B354FC" w:rsidRDefault="0086176C" w:rsidP="0086176C">
      <w:pPr>
        <w:jc w:val="center"/>
        <w:rPr>
          <w:rFonts w:ascii="Times New Roman" w:hAnsi="Times New Roman"/>
          <w:b/>
          <w:sz w:val="28"/>
          <w:szCs w:val="28"/>
        </w:rPr>
      </w:pPr>
      <w:r w:rsidRPr="00B354FC">
        <w:rPr>
          <w:rFonts w:ascii="Times New Roman" w:hAnsi="Times New Roman"/>
          <w:b/>
          <w:sz w:val="28"/>
          <w:szCs w:val="28"/>
        </w:rPr>
        <w:t>адміністративних послуг, які надаються через  Центр надання адміністративних послуг Погребищенської міської ради</w:t>
      </w:r>
    </w:p>
    <w:p w:rsidR="004E402A" w:rsidRDefault="004E402A" w:rsidP="004E402A">
      <w:pPr>
        <w:shd w:val="clear" w:color="auto" w:fill="FFFFFF"/>
        <w:jc w:val="center"/>
        <w:rPr>
          <w:rFonts w:ascii="Times New Roman" w:hAnsi="Times New Roman"/>
          <w:color w:val="000000"/>
          <w:sz w:val="20"/>
          <w:lang w:eastAsia="uk-UA"/>
        </w:rPr>
      </w:pPr>
    </w:p>
    <w:tbl>
      <w:tblPr>
        <w:tblW w:w="10490" w:type="dxa"/>
        <w:tblInd w:w="-577" w:type="dxa"/>
        <w:tblLayout w:type="fixed"/>
        <w:tblLook w:val="04A0" w:firstRow="1" w:lastRow="0" w:firstColumn="1" w:lastColumn="0" w:noHBand="0" w:noVBand="1"/>
      </w:tblPr>
      <w:tblGrid>
        <w:gridCol w:w="567"/>
        <w:gridCol w:w="1501"/>
        <w:gridCol w:w="5162"/>
        <w:gridCol w:w="3260"/>
      </w:tblGrid>
      <w:tr w:rsidR="004E402A" w:rsidTr="00011E8C">
        <w:trPr>
          <w:trHeight w:val="148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Default="004E402A" w:rsidP="006F577F">
            <w:pPr>
              <w:ind w:left="-739"/>
              <w:jc w:val="center"/>
              <w:rPr>
                <w:rFonts w:ascii="Times New Roman" w:hAnsi="Times New Roman"/>
                <w:color w:val="000000"/>
                <w:sz w:val="20"/>
                <w:lang w:eastAsia="uk-UA"/>
              </w:rPr>
            </w:pPr>
            <w:r>
              <w:rPr>
                <w:rFonts w:ascii="Times New Roman" w:hAnsi="Times New Roman"/>
                <w:color w:val="000000"/>
                <w:sz w:val="24"/>
                <w:szCs w:val="24"/>
                <w:lang w:eastAsia="uk-UA"/>
              </w:rPr>
              <w:t> з/</w:t>
            </w:r>
            <w:r w:rsidR="003A3493">
              <w:rPr>
                <w:rFonts w:ascii="Times New Roman" w:hAnsi="Times New Roman"/>
                <w:color w:val="000000"/>
                <w:sz w:val="24"/>
                <w:szCs w:val="24"/>
                <w:lang w:eastAsia="uk-UA"/>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Default="004E402A">
            <w:pPr>
              <w:jc w:val="center"/>
              <w:rPr>
                <w:rFonts w:ascii="Times New Roman" w:hAnsi="Times New Roman"/>
                <w:color w:val="000000"/>
                <w:sz w:val="20"/>
                <w:lang w:eastAsia="uk-UA"/>
              </w:rPr>
            </w:pPr>
            <w:r>
              <w:rPr>
                <w:rFonts w:ascii="Times New Roman" w:hAnsi="Times New Roman"/>
                <w:color w:val="000000"/>
                <w:sz w:val="24"/>
                <w:szCs w:val="24"/>
                <w:lang w:eastAsia="uk-UA"/>
              </w:rPr>
              <w:t>Ідентифікатор</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Default="004E402A">
            <w:pPr>
              <w:jc w:val="center"/>
              <w:rPr>
                <w:rFonts w:ascii="Times New Roman" w:hAnsi="Times New Roman"/>
                <w:color w:val="000000"/>
                <w:sz w:val="20"/>
                <w:lang w:eastAsia="uk-UA"/>
              </w:rPr>
            </w:pPr>
            <w:r>
              <w:rPr>
                <w:rFonts w:ascii="Times New Roman" w:hAnsi="Times New Roman"/>
                <w:color w:val="000000"/>
                <w:sz w:val="24"/>
                <w:szCs w:val="24"/>
                <w:lang w:eastAsia="uk-UA"/>
              </w:rPr>
              <w:t>Найменування адміністративної послуги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Default="004E402A">
            <w:pPr>
              <w:jc w:val="center"/>
              <w:rPr>
                <w:rFonts w:ascii="Times New Roman" w:hAnsi="Times New Roman"/>
                <w:color w:val="000000"/>
                <w:sz w:val="20"/>
                <w:lang w:eastAsia="uk-UA"/>
              </w:rPr>
            </w:pPr>
            <w:r>
              <w:rPr>
                <w:rFonts w:ascii="Times New Roman" w:hAnsi="Times New Roman"/>
                <w:color w:val="000000"/>
                <w:sz w:val="24"/>
                <w:szCs w:val="24"/>
                <w:lang w:eastAsia="uk-UA"/>
              </w:rPr>
              <w:t>Правові підстави для надання адміністративної послуги</w:t>
            </w:r>
          </w:p>
        </w:tc>
      </w:tr>
      <w:tr w:rsidR="004E402A" w:rsidTr="00011E8C">
        <w:trPr>
          <w:trHeight w:val="11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Default="004E402A" w:rsidP="00670617">
            <w:pPr>
              <w:ind w:hanging="597"/>
              <w:jc w:val="center"/>
              <w:rPr>
                <w:rFonts w:ascii="Times New Roman" w:hAnsi="Times New Roman"/>
                <w:color w:val="000000"/>
                <w:sz w:val="20"/>
                <w:lang w:eastAsia="uk-UA"/>
              </w:rPr>
            </w:pPr>
            <w:r>
              <w:rPr>
                <w:rFonts w:ascii="Times New Roman" w:hAnsi="Times New Roman"/>
                <w:color w:val="000000"/>
                <w:sz w:val="24"/>
                <w:szCs w:val="24"/>
                <w:lang w:eastAsia="uk-UA"/>
              </w:rPr>
              <w:t>1</w:t>
            </w:r>
            <w:r w:rsidR="003A3493">
              <w:rPr>
                <w:rFonts w:ascii="Times New Roman" w:hAnsi="Times New Roman"/>
                <w:color w:val="000000"/>
                <w:sz w:val="24"/>
                <w:szCs w:val="24"/>
                <w:lang w:eastAsia="uk-UA"/>
              </w:rPr>
              <w:t xml:space="preserve">           </w:t>
            </w:r>
            <w:r w:rsidR="00670617">
              <w:rPr>
                <w:rFonts w:ascii="Times New Roman" w:hAnsi="Times New Roman"/>
                <w:color w:val="000000"/>
                <w:sz w:val="24"/>
                <w:szCs w:val="24"/>
                <w:lang w:eastAsia="uk-UA"/>
              </w:rPr>
              <w:t>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0632A2" w:rsidRDefault="004E402A"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0632A2" w:rsidRDefault="004E402A"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7741BA" w:rsidRDefault="00DD58F5" w:rsidP="00B17B2E">
            <w:pPr>
              <w:jc w:val="both"/>
              <w:rPr>
                <w:rFonts w:ascii="Times New Roman" w:hAnsi="Times New Roman"/>
                <w:color w:val="000000" w:themeColor="text1"/>
                <w:sz w:val="24"/>
                <w:szCs w:val="24"/>
                <w:lang w:eastAsia="uk-UA"/>
              </w:rPr>
            </w:pPr>
            <w:hyperlink r:id="rId10" w:history="1">
              <w:r w:rsidR="004E402A" w:rsidRPr="007741BA">
                <w:rPr>
                  <w:rStyle w:val="af"/>
                  <w:rFonts w:ascii="Times New Roman" w:hAnsi="Times New Roman"/>
                  <w:color w:val="000000" w:themeColor="text1"/>
                  <w:sz w:val="24"/>
                  <w:szCs w:val="24"/>
                  <w:u w:val="none"/>
                  <w:lang w:eastAsia="uk-UA"/>
                </w:rPr>
                <w:t>Закон України</w:t>
              </w:r>
            </w:hyperlink>
            <w:r w:rsidR="004E402A"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4E402A" w:rsidTr="00011E8C">
        <w:trPr>
          <w:trHeight w:val="22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Default="004E402A">
            <w:pPr>
              <w:jc w:val="center"/>
              <w:rPr>
                <w:rFonts w:ascii="Times New Roman" w:hAnsi="Times New Roman"/>
                <w:color w:val="000000"/>
                <w:sz w:val="20"/>
                <w:lang w:eastAsia="uk-UA"/>
              </w:rPr>
            </w:pPr>
            <w:r>
              <w:rPr>
                <w:rFonts w:ascii="Times New Roman" w:hAnsi="Times New Roman"/>
                <w:color w:val="000000"/>
                <w:sz w:val="24"/>
                <w:szCs w:val="24"/>
                <w:lang w:eastAsia="uk-UA"/>
              </w:rPr>
              <w:t>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0632A2" w:rsidRDefault="004E402A"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0632A2" w:rsidRDefault="004E402A"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7741BA" w:rsidRDefault="004E402A"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4E402A" w:rsidTr="00011E8C">
        <w:trPr>
          <w:trHeight w:val="19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Default="004E402A">
            <w:pPr>
              <w:jc w:val="center"/>
              <w:rPr>
                <w:rFonts w:ascii="Times New Roman" w:hAnsi="Times New Roman"/>
                <w:color w:val="000000"/>
                <w:sz w:val="20"/>
                <w:lang w:eastAsia="uk-UA"/>
              </w:rPr>
            </w:pPr>
            <w:r>
              <w:rPr>
                <w:rFonts w:ascii="Times New Roman" w:hAnsi="Times New Roman"/>
                <w:color w:val="000000"/>
                <w:sz w:val="24"/>
                <w:szCs w:val="24"/>
                <w:lang w:eastAsia="uk-UA"/>
              </w:rPr>
              <w:t>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0632A2" w:rsidRDefault="004E402A"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0632A2" w:rsidRDefault="004E402A"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7741BA" w:rsidRDefault="00DD58F5" w:rsidP="00B17B2E">
            <w:pPr>
              <w:jc w:val="both"/>
              <w:rPr>
                <w:rFonts w:ascii="Times New Roman" w:hAnsi="Times New Roman"/>
                <w:color w:val="000000" w:themeColor="text1"/>
                <w:sz w:val="24"/>
                <w:szCs w:val="24"/>
                <w:lang w:eastAsia="uk-UA"/>
              </w:rPr>
            </w:pPr>
            <w:hyperlink r:id="rId11" w:history="1">
              <w:r w:rsidR="004E402A" w:rsidRPr="007741BA">
                <w:rPr>
                  <w:rStyle w:val="af"/>
                  <w:rFonts w:ascii="Times New Roman" w:hAnsi="Times New Roman"/>
                  <w:color w:val="000000" w:themeColor="text1"/>
                  <w:sz w:val="24"/>
                  <w:szCs w:val="24"/>
                  <w:u w:val="none"/>
                  <w:lang w:eastAsia="uk-UA"/>
                </w:rPr>
                <w:t>Закон України</w:t>
              </w:r>
            </w:hyperlink>
            <w:r w:rsidR="004E402A"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4E402A" w:rsidTr="00011E8C">
        <w:trPr>
          <w:trHeight w:val="134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Default="004E402A">
            <w:pPr>
              <w:jc w:val="center"/>
              <w:rPr>
                <w:rFonts w:ascii="Times New Roman" w:hAnsi="Times New Roman"/>
                <w:color w:val="000000"/>
                <w:sz w:val="20"/>
                <w:lang w:eastAsia="uk-UA"/>
              </w:rPr>
            </w:pPr>
            <w:r>
              <w:rPr>
                <w:rFonts w:ascii="Times New Roman" w:hAnsi="Times New Roman"/>
                <w:color w:val="000000"/>
                <w:sz w:val="24"/>
                <w:szCs w:val="24"/>
                <w:lang w:eastAsia="uk-UA"/>
              </w:rPr>
              <w:t>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0632A2" w:rsidRDefault="004E402A"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0632A2" w:rsidRDefault="004E402A"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4E402A" w:rsidRPr="007741BA" w:rsidRDefault="004E402A"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4E402A" w:rsidTr="00011E8C">
        <w:trPr>
          <w:trHeight w:val="1177"/>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4E402A" w:rsidRDefault="004E402A">
            <w:pPr>
              <w:jc w:val="center"/>
              <w:rPr>
                <w:rFonts w:ascii="Times New Roman" w:hAnsi="Times New Roman"/>
                <w:color w:val="000000"/>
                <w:sz w:val="20"/>
                <w:lang w:eastAsia="uk-UA"/>
              </w:rPr>
            </w:pPr>
            <w:r>
              <w:rPr>
                <w:rFonts w:ascii="Times New Roman" w:hAnsi="Times New Roman"/>
                <w:color w:val="000000"/>
                <w:sz w:val="24"/>
                <w:szCs w:val="24"/>
                <w:lang w:eastAsia="uk-UA"/>
              </w:rPr>
              <w:t>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4E402A" w:rsidRPr="000632A2" w:rsidRDefault="004E402A"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00057</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4E402A" w:rsidRPr="000632A2" w:rsidRDefault="004E402A"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4E402A" w:rsidRPr="007741BA" w:rsidRDefault="00DD58F5" w:rsidP="00B17B2E">
            <w:pPr>
              <w:jc w:val="both"/>
              <w:rPr>
                <w:rFonts w:ascii="Times New Roman" w:hAnsi="Times New Roman"/>
                <w:color w:val="000000" w:themeColor="text1"/>
                <w:sz w:val="24"/>
                <w:szCs w:val="24"/>
                <w:lang w:eastAsia="uk-UA"/>
              </w:rPr>
            </w:pPr>
            <w:hyperlink r:id="rId12" w:history="1">
              <w:r w:rsidR="004E402A" w:rsidRPr="007741BA">
                <w:rPr>
                  <w:rStyle w:val="af"/>
                  <w:rFonts w:ascii="Times New Roman" w:hAnsi="Times New Roman"/>
                  <w:color w:val="000000" w:themeColor="text1"/>
                  <w:sz w:val="24"/>
                  <w:szCs w:val="24"/>
                  <w:u w:val="none"/>
                  <w:lang w:eastAsia="uk-UA"/>
                </w:rPr>
                <w:t>Закон України</w:t>
              </w:r>
            </w:hyperlink>
            <w:r w:rsidR="004E402A"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055C89" w:rsidTr="00011E8C">
        <w:trPr>
          <w:trHeight w:val="144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6.</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1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0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8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21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10.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2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11.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Видача витягу з Єдиного державного реєстру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DD58F5" w:rsidP="00B17B2E">
            <w:pPr>
              <w:jc w:val="both"/>
              <w:rPr>
                <w:rFonts w:ascii="Times New Roman" w:hAnsi="Times New Roman"/>
                <w:color w:val="000000" w:themeColor="text1"/>
                <w:sz w:val="24"/>
                <w:szCs w:val="24"/>
                <w:lang w:eastAsia="uk-UA"/>
              </w:rPr>
            </w:pPr>
            <w:hyperlink r:id="rId13" w:history="1">
              <w:r w:rsidR="00055C89" w:rsidRPr="007741BA">
                <w:rPr>
                  <w:rStyle w:val="af"/>
                  <w:rFonts w:ascii="Times New Roman" w:hAnsi="Times New Roman"/>
                  <w:color w:val="000000" w:themeColor="text1"/>
                  <w:sz w:val="24"/>
                  <w:szCs w:val="24"/>
                  <w:u w:val="none"/>
                  <w:lang w:eastAsia="uk-UA"/>
                </w:rPr>
                <w:t>Закон України</w:t>
              </w:r>
            </w:hyperlink>
            <w:r w:rsidR="00055C89"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055C89" w:rsidTr="00011E8C">
        <w:trPr>
          <w:trHeight w:val="12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7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 xml:space="preserve">Підтвердження відомостей про кінцевого </w:t>
            </w:r>
            <w:proofErr w:type="spellStart"/>
            <w:r w:rsidRPr="000632A2">
              <w:rPr>
                <w:rFonts w:ascii="Times New Roman" w:hAnsi="Times New Roman"/>
                <w:color w:val="000000" w:themeColor="text1"/>
                <w:sz w:val="24"/>
                <w:szCs w:val="24"/>
                <w:lang w:eastAsia="uk-UA"/>
              </w:rPr>
              <w:t>бенефіціарного</w:t>
            </w:r>
            <w:proofErr w:type="spellEnd"/>
            <w:r w:rsidRPr="000632A2">
              <w:rPr>
                <w:rFonts w:ascii="Times New Roman" w:hAnsi="Times New Roman"/>
                <w:color w:val="000000" w:themeColor="text1"/>
                <w:sz w:val="24"/>
                <w:szCs w:val="24"/>
                <w:lang w:eastAsia="uk-UA"/>
              </w:rPr>
              <w:t xml:space="preserve"> власника юридичної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92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виділ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9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відокремленого підрозділу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22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DD58F5" w:rsidP="00B17B2E">
            <w:pPr>
              <w:jc w:val="both"/>
              <w:rPr>
                <w:rFonts w:ascii="Times New Roman" w:hAnsi="Times New Roman"/>
                <w:color w:val="000000" w:themeColor="text1"/>
                <w:sz w:val="24"/>
                <w:szCs w:val="24"/>
                <w:lang w:eastAsia="uk-UA"/>
              </w:rPr>
            </w:pPr>
            <w:hyperlink r:id="rId14" w:history="1">
              <w:r w:rsidR="00055C89" w:rsidRPr="007741BA">
                <w:rPr>
                  <w:rStyle w:val="af"/>
                  <w:rFonts w:ascii="Times New Roman" w:hAnsi="Times New Roman"/>
                  <w:color w:val="000000" w:themeColor="text1"/>
                  <w:sz w:val="24"/>
                  <w:szCs w:val="24"/>
                  <w:u w:val="none"/>
                  <w:lang w:eastAsia="uk-UA"/>
                </w:rPr>
                <w:t>Закон України</w:t>
              </w:r>
            </w:hyperlink>
            <w:r w:rsidR="00055C89"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055C89" w:rsidTr="00011E8C">
        <w:trPr>
          <w:trHeight w:val="9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6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фізичної особи - підприємця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80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3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20.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1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21.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підприємницької діяльності фізичної особи - підприємця за її рішенням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DD58F5" w:rsidP="00B17B2E">
            <w:pPr>
              <w:jc w:val="both"/>
              <w:rPr>
                <w:rFonts w:ascii="Times New Roman" w:hAnsi="Times New Roman"/>
                <w:color w:val="000000" w:themeColor="text1"/>
                <w:sz w:val="24"/>
                <w:szCs w:val="24"/>
                <w:lang w:eastAsia="uk-UA"/>
              </w:rPr>
            </w:pPr>
            <w:hyperlink r:id="rId15" w:history="1">
              <w:r w:rsidR="00055C89" w:rsidRPr="007741BA">
                <w:rPr>
                  <w:rStyle w:val="af"/>
                  <w:rFonts w:ascii="Times New Roman" w:hAnsi="Times New Roman"/>
                  <w:color w:val="000000" w:themeColor="text1"/>
                  <w:sz w:val="24"/>
                  <w:szCs w:val="24"/>
                  <w:u w:val="none"/>
                  <w:lang w:eastAsia="uk-UA"/>
                </w:rPr>
                <w:t>Закон України</w:t>
              </w:r>
            </w:hyperlink>
            <w:r w:rsidR="00055C89"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055C89" w:rsidTr="00011E8C">
        <w:trPr>
          <w:trHeight w:val="5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22.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6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громадське об’єднання,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66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16" w:history="1">
              <w:r w:rsidRPr="007741BA">
                <w:rPr>
                  <w:rStyle w:val="af"/>
                  <w:rFonts w:ascii="Times New Roman" w:hAnsi="Times New Roman"/>
                  <w:color w:val="000000" w:themeColor="text1"/>
                  <w:sz w:val="24"/>
                  <w:szCs w:val="24"/>
                  <w:u w:val="none"/>
                  <w:lang w:eastAsia="uk-UA"/>
                </w:rPr>
                <w:t>“Про громадські об’єднання”</w:t>
              </w:r>
            </w:hyperlink>
            <w:r w:rsidRPr="007741BA">
              <w:rPr>
                <w:rFonts w:ascii="Times New Roman" w:hAnsi="Times New Roman"/>
                <w:color w:val="000000" w:themeColor="text1"/>
                <w:sz w:val="24"/>
                <w:szCs w:val="24"/>
                <w:lang w:eastAsia="uk-UA"/>
              </w:rPr>
              <w:t>, </w:t>
            </w:r>
            <w:hyperlink r:id="rId17"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055C89" w:rsidTr="00011E8C">
        <w:trPr>
          <w:trHeight w:val="92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00335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6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громадського об’єднання в результаті його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6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громадського об’єднання в результаті його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18" w:history="1">
              <w:r w:rsidRPr="007741BA">
                <w:rPr>
                  <w:rStyle w:val="af"/>
                  <w:rFonts w:ascii="Times New Roman" w:hAnsi="Times New Roman"/>
                  <w:color w:val="000000" w:themeColor="text1"/>
                  <w:sz w:val="24"/>
                  <w:szCs w:val="24"/>
                  <w:u w:val="none"/>
                  <w:lang w:eastAsia="uk-UA"/>
                </w:rPr>
                <w:t>“Про громадські об’єднання”</w:t>
              </w:r>
            </w:hyperlink>
            <w:r w:rsidRPr="007741BA">
              <w:rPr>
                <w:rFonts w:ascii="Times New Roman" w:hAnsi="Times New Roman"/>
                <w:color w:val="000000" w:themeColor="text1"/>
                <w:sz w:val="24"/>
                <w:szCs w:val="24"/>
                <w:lang w:eastAsia="uk-UA"/>
              </w:rPr>
              <w:t>, </w:t>
            </w:r>
            <w:hyperlink r:id="rId19"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055C89" w:rsidTr="00011E8C">
        <w:trPr>
          <w:trHeight w:val="4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28.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виділ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5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29.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8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30.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6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31.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відокремленого підрозділу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32.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внесення змін до відомостей про відокремлений підрозділ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63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33.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відокремленого підрозділу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65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34.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00494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9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35.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творчої спілки, територіального осередку творчої спілки в результаті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6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36.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творчої спілки, територіального осередку творчої спілки в результаті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0" w:history="1">
              <w:r w:rsidRPr="007741BA">
                <w:rPr>
                  <w:rStyle w:val="af"/>
                  <w:rFonts w:ascii="Times New Roman" w:hAnsi="Times New Roman"/>
                  <w:color w:val="000000" w:themeColor="text1"/>
                  <w:sz w:val="24"/>
                  <w:szCs w:val="24"/>
                  <w:u w:val="none"/>
                  <w:lang w:eastAsia="uk-UA"/>
                </w:rPr>
                <w:t>“Про громадські об’єднання”</w:t>
              </w:r>
            </w:hyperlink>
            <w:r w:rsidRPr="007741BA">
              <w:rPr>
                <w:rFonts w:ascii="Times New Roman" w:hAnsi="Times New Roman"/>
                <w:color w:val="000000" w:themeColor="text1"/>
                <w:sz w:val="24"/>
                <w:szCs w:val="24"/>
                <w:lang w:eastAsia="uk-UA"/>
              </w:rPr>
              <w:t>, </w:t>
            </w:r>
            <w:hyperlink r:id="rId21"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055C89" w:rsidTr="00011E8C">
        <w:trPr>
          <w:trHeight w:val="77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37.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38.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206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39.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2" w:history="1">
              <w:r w:rsidRPr="007741BA">
                <w:rPr>
                  <w:rStyle w:val="af"/>
                  <w:rFonts w:ascii="Times New Roman" w:hAnsi="Times New Roman"/>
                  <w:color w:val="000000" w:themeColor="text1"/>
                  <w:sz w:val="24"/>
                  <w:szCs w:val="24"/>
                  <w:u w:val="none"/>
                  <w:lang w:eastAsia="uk-UA"/>
                </w:rPr>
                <w:t>“Про професійних творчих працівників та творчі спілки”</w:t>
              </w:r>
            </w:hyperlink>
            <w:r w:rsidRPr="007741BA">
              <w:rPr>
                <w:rFonts w:ascii="Times New Roman" w:hAnsi="Times New Roman"/>
                <w:color w:val="000000" w:themeColor="text1"/>
                <w:sz w:val="24"/>
                <w:szCs w:val="24"/>
                <w:lang w:eastAsia="uk-UA"/>
              </w:rPr>
              <w:t>, </w:t>
            </w:r>
            <w:hyperlink r:id="rId23"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055C89" w:rsidTr="00011E8C">
        <w:trPr>
          <w:trHeight w:val="19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40.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4" w:history="1">
              <w:r w:rsidRPr="007741BA">
                <w:rPr>
                  <w:rStyle w:val="af"/>
                  <w:rFonts w:ascii="Times New Roman" w:hAnsi="Times New Roman"/>
                  <w:color w:val="000000" w:themeColor="text1"/>
                  <w:sz w:val="24"/>
                  <w:szCs w:val="24"/>
                  <w:u w:val="none"/>
                  <w:lang w:eastAsia="uk-UA"/>
                </w:rPr>
                <w:t>“Про організації роботодавців, їх об’єднання, права і гарантії їх діяльності”</w:t>
              </w:r>
            </w:hyperlink>
            <w:r w:rsidRPr="007741BA">
              <w:rPr>
                <w:rFonts w:ascii="Times New Roman" w:hAnsi="Times New Roman"/>
                <w:color w:val="000000" w:themeColor="text1"/>
                <w:sz w:val="24"/>
                <w:szCs w:val="24"/>
                <w:lang w:eastAsia="uk-UA"/>
              </w:rPr>
              <w:t>, </w:t>
            </w:r>
            <w:hyperlink r:id="rId25"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055C89" w:rsidTr="00011E8C">
        <w:trPr>
          <w:trHeight w:val="18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41.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00645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організацію роботодавців, об’єднання організацій роботодавців,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9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42.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9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43.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6" w:history="1">
              <w:r w:rsidRPr="007741BA">
                <w:rPr>
                  <w:rStyle w:val="af"/>
                  <w:rFonts w:ascii="Times New Roman" w:hAnsi="Times New Roman"/>
                  <w:color w:val="000000" w:themeColor="text1"/>
                  <w:sz w:val="24"/>
                  <w:szCs w:val="24"/>
                  <w:u w:val="none"/>
                  <w:lang w:eastAsia="uk-UA"/>
                </w:rPr>
                <w:t>“Про організації роботодавців, їх об’єднання, права і гарантії їх діяльності”</w:t>
              </w:r>
            </w:hyperlink>
            <w:r w:rsidRPr="007741BA">
              <w:rPr>
                <w:rFonts w:ascii="Times New Roman" w:hAnsi="Times New Roman"/>
                <w:color w:val="000000" w:themeColor="text1"/>
                <w:sz w:val="24"/>
                <w:szCs w:val="24"/>
                <w:lang w:eastAsia="uk-UA"/>
              </w:rPr>
              <w:t>, </w:t>
            </w:r>
            <w:hyperlink r:id="rId27"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055C89" w:rsidTr="00011E8C">
        <w:trPr>
          <w:trHeight w:val="91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44.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00606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організації роботодавців, об’єднання організацій роботодавців в результаті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78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45.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організації роботодавців, об’єднання організацій роботодавців в результаті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9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46.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06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47.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7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48.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8" w:history="1">
              <w:r w:rsidRPr="007741BA">
                <w:rPr>
                  <w:rStyle w:val="af"/>
                  <w:rFonts w:ascii="Times New Roman" w:hAnsi="Times New Roman"/>
                  <w:color w:val="000000" w:themeColor="text1"/>
                  <w:sz w:val="24"/>
                  <w:szCs w:val="24"/>
                  <w:u w:val="none"/>
                  <w:lang w:eastAsia="uk-UA"/>
                </w:rPr>
                <w:t>“Про політичні партії в Україні”</w:t>
              </w:r>
            </w:hyperlink>
            <w:r w:rsidRPr="007741BA">
              <w:rPr>
                <w:rFonts w:ascii="Times New Roman" w:hAnsi="Times New Roman"/>
                <w:color w:val="000000" w:themeColor="text1"/>
                <w:sz w:val="24"/>
                <w:szCs w:val="24"/>
                <w:lang w:eastAsia="uk-UA"/>
              </w:rPr>
              <w:t>, </w:t>
            </w:r>
            <w:hyperlink r:id="rId29"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055C89" w:rsidTr="00011E8C">
        <w:trPr>
          <w:trHeight w:val="64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49.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65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50.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7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51.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структурного утворення політичної партії в результаті його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74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52.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структурного утворення політичної партії в результаті його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7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53.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66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54.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структурне утворення політичної партії,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63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55.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30" w:history="1">
              <w:r w:rsidRPr="007741BA">
                <w:rPr>
                  <w:rStyle w:val="af"/>
                  <w:rFonts w:ascii="Times New Roman" w:hAnsi="Times New Roman"/>
                  <w:color w:val="000000" w:themeColor="text1"/>
                  <w:sz w:val="24"/>
                  <w:szCs w:val="24"/>
                  <w:u w:val="none"/>
                  <w:lang w:eastAsia="uk-UA"/>
                </w:rPr>
                <w:t>“Про політичні партії в Україні”</w:t>
              </w:r>
            </w:hyperlink>
            <w:r w:rsidRPr="007741BA">
              <w:rPr>
                <w:rFonts w:ascii="Times New Roman" w:hAnsi="Times New Roman"/>
                <w:color w:val="000000" w:themeColor="text1"/>
                <w:sz w:val="24"/>
                <w:szCs w:val="24"/>
                <w:lang w:eastAsia="uk-UA"/>
              </w:rPr>
              <w:t>, </w:t>
            </w:r>
            <w:hyperlink r:id="rId31"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055C89" w:rsidTr="00011E8C">
        <w:trPr>
          <w:trHeight w:val="193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56.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32" w:history="1">
              <w:r w:rsidRPr="007741BA">
                <w:rPr>
                  <w:rStyle w:val="af"/>
                  <w:rFonts w:ascii="Times New Roman" w:hAnsi="Times New Roman"/>
                  <w:color w:val="000000" w:themeColor="text1"/>
                  <w:sz w:val="24"/>
                  <w:szCs w:val="24"/>
                  <w:u w:val="none"/>
                  <w:lang w:eastAsia="uk-UA"/>
                </w:rPr>
                <w:t>“Про професійні спілки, їх права та гарантії діяльності”</w:t>
              </w:r>
            </w:hyperlink>
            <w:r w:rsidRPr="007741BA">
              <w:rPr>
                <w:rFonts w:ascii="Times New Roman" w:hAnsi="Times New Roman"/>
                <w:color w:val="000000" w:themeColor="text1"/>
                <w:sz w:val="24"/>
                <w:szCs w:val="24"/>
                <w:lang w:eastAsia="uk-UA"/>
              </w:rPr>
              <w:t>, </w:t>
            </w:r>
            <w:hyperlink r:id="rId33"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055C89" w:rsidTr="00011E8C">
        <w:trPr>
          <w:trHeight w:val="543"/>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57.</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00570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 xml:space="preserve">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w:t>
            </w:r>
            <w:r w:rsidRPr="000632A2">
              <w:rPr>
                <w:rFonts w:ascii="Times New Roman" w:hAnsi="Times New Roman"/>
                <w:color w:val="000000" w:themeColor="text1"/>
                <w:sz w:val="24"/>
                <w:szCs w:val="24"/>
                <w:lang w:eastAsia="uk-UA"/>
              </w:rPr>
              <w:lastRenderedPageBreak/>
              <w:t>громадських формувань, у тому числі змін до установчих документів</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lastRenderedPageBreak/>
              <w:t>-“-</w:t>
            </w:r>
          </w:p>
        </w:tc>
      </w:tr>
      <w:tr w:rsidR="00055C89" w:rsidTr="00011E8C">
        <w:trPr>
          <w:trHeight w:val="16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58.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8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59.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34" w:history="1">
              <w:r w:rsidRPr="007741BA">
                <w:rPr>
                  <w:rStyle w:val="af"/>
                  <w:rFonts w:ascii="Times New Roman" w:hAnsi="Times New Roman"/>
                  <w:color w:val="000000" w:themeColor="text1"/>
                  <w:sz w:val="24"/>
                  <w:szCs w:val="24"/>
                  <w:u w:val="none"/>
                  <w:lang w:eastAsia="uk-UA"/>
                </w:rPr>
                <w:t>“Про професійні спілки, їх права та гарантії діяльності”</w:t>
              </w:r>
            </w:hyperlink>
            <w:r w:rsidRPr="007741BA">
              <w:rPr>
                <w:rFonts w:ascii="Times New Roman" w:hAnsi="Times New Roman"/>
                <w:color w:val="000000" w:themeColor="text1"/>
                <w:sz w:val="24"/>
                <w:szCs w:val="24"/>
                <w:lang w:eastAsia="uk-UA"/>
              </w:rPr>
              <w:t>, </w:t>
            </w:r>
            <w:hyperlink r:id="rId35"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055C89" w:rsidTr="00011E8C">
        <w:trPr>
          <w:trHeight w:val="7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60.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2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61.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2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62.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творчу спілку, територіальний осередок творчої спілки,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209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63.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36" w:history="1">
              <w:r w:rsidRPr="007741BA">
                <w:rPr>
                  <w:rStyle w:val="af"/>
                  <w:rFonts w:ascii="Times New Roman" w:hAnsi="Times New Roman"/>
                  <w:color w:val="000000" w:themeColor="text1"/>
                  <w:sz w:val="24"/>
                  <w:szCs w:val="24"/>
                  <w:u w:val="none"/>
                  <w:lang w:eastAsia="uk-UA"/>
                </w:rPr>
                <w:t>“Про професійні спілки, їх права та гарантії діяльності”</w:t>
              </w:r>
            </w:hyperlink>
            <w:r w:rsidRPr="007741BA">
              <w:rPr>
                <w:rFonts w:ascii="Times New Roman" w:hAnsi="Times New Roman"/>
                <w:color w:val="000000" w:themeColor="text1"/>
                <w:sz w:val="24"/>
                <w:szCs w:val="24"/>
                <w:lang w:eastAsia="uk-UA"/>
              </w:rPr>
              <w:t>, </w:t>
            </w:r>
            <w:hyperlink r:id="rId37"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055C89" w:rsidTr="00011E8C">
        <w:trPr>
          <w:trHeight w:val="10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64.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професійної спілки, організації професійних спілок, об’єднання професійних спілок у результаті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0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65.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4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66.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DD58F5" w:rsidP="00B17B2E">
            <w:pPr>
              <w:jc w:val="both"/>
              <w:rPr>
                <w:rFonts w:ascii="Times New Roman" w:hAnsi="Times New Roman"/>
                <w:color w:val="000000" w:themeColor="text1"/>
                <w:sz w:val="24"/>
                <w:szCs w:val="24"/>
                <w:lang w:eastAsia="uk-UA"/>
              </w:rPr>
            </w:pPr>
            <w:hyperlink r:id="rId38" w:history="1">
              <w:r w:rsidR="00055C89" w:rsidRPr="007741BA">
                <w:rPr>
                  <w:rStyle w:val="af"/>
                  <w:rFonts w:ascii="Times New Roman" w:hAnsi="Times New Roman"/>
                  <w:color w:val="000000" w:themeColor="text1"/>
                  <w:sz w:val="24"/>
                  <w:szCs w:val="24"/>
                  <w:u w:val="none"/>
                  <w:lang w:eastAsia="uk-UA"/>
                </w:rPr>
                <w:t>Закон України</w:t>
              </w:r>
            </w:hyperlink>
            <w:r w:rsidR="00055C89" w:rsidRPr="007741BA">
              <w:rPr>
                <w:rFonts w:ascii="Times New Roman" w:hAnsi="Times New Roman"/>
                <w:color w:val="000000" w:themeColor="text1"/>
                <w:sz w:val="24"/>
                <w:szCs w:val="24"/>
                <w:lang w:eastAsia="uk-UA"/>
              </w:rPr>
              <w:t> “Про державну реєстрацію речових прав на нерухоме майно та їх обтяжень”</w:t>
            </w:r>
          </w:p>
        </w:tc>
      </w:tr>
      <w:tr w:rsidR="00055C89" w:rsidTr="00011E8C">
        <w:trPr>
          <w:trHeight w:val="6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67.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речового права, похідного від права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5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68.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обтяжень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3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69.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Взяття на облік безхазяйного нерухомого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5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70.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змін до записів Державного реєстру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131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71.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55C89" w:rsidTr="00011E8C">
        <w:trPr>
          <w:trHeight w:val="87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72.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інформації з Державного реєстру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DD58F5" w:rsidP="00B17B2E">
            <w:pPr>
              <w:jc w:val="both"/>
              <w:rPr>
                <w:rFonts w:ascii="Times New Roman" w:hAnsi="Times New Roman"/>
                <w:color w:val="000000" w:themeColor="text1"/>
                <w:sz w:val="24"/>
                <w:szCs w:val="24"/>
                <w:lang w:eastAsia="uk-UA"/>
              </w:rPr>
            </w:pPr>
            <w:hyperlink r:id="rId39" w:history="1">
              <w:r w:rsidR="00055C89" w:rsidRPr="007741BA">
                <w:rPr>
                  <w:rStyle w:val="af"/>
                  <w:rFonts w:ascii="Times New Roman" w:hAnsi="Times New Roman"/>
                  <w:color w:val="000000" w:themeColor="text1"/>
                  <w:sz w:val="24"/>
                  <w:szCs w:val="24"/>
                  <w:u w:val="none"/>
                  <w:lang w:eastAsia="uk-UA"/>
                </w:rPr>
                <w:t>Закон України</w:t>
              </w:r>
            </w:hyperlink>
            <w:r w:rsidR="00055C89" w:rsidRPr="007741BA">
              <w:rPr>
                <w:rFonts w:ascii="Times New Roman" w:hAnsi="Times New Roman"/>
                <w:color w:val="000000" w:themeColor="text1"/>
                <w:sz w:val="24"/>
                <w:szCs w:val="24"/>
                <w:lang w:eastAsia="uk-UA"/>
              </w:rPr>
              <w:t> “Про державну реєстрацію речових прав на нерухоме майно та їх обтяжень”</w:t>
            </w:r>
          </w:p>
        </w:tc>
      </w:tr>
      <w:tr w:rsidR="00055C89" w:rsidTr="00011E8C">
        <w:trPr>
          <w:trHeight w:val="4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Default="00055C89" w:rsidP="00055C89">
            <w:pPr>
              <w:jc w:val="center"/>
              <w:rPr>
                <w:rFonts w:ascii="Times New Roman" w:hAnsi="Times New Roman"/>
                <w:color w:val="000000"/>
                <w:sz w:val="20"/>
                <w:lang w:eastAsia="uk-UA"/>
              </w:rPr>
            </w:pPr>
            <w:r>
              <w:rPr>
                <w:rFonts w:ascii="Times New Roman" w:hAnsi="Times New Roman"/>
                <w:color w:val="000000"/>
                <w:sz w:val="24"/>
                <w:szCs w:val="24"/>
                <w:lang w:eastAsia="uk-UA"/>
              </w:rPr>
              <w:t>73.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0632A2" w:rsidRDefault="00055C89"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Заборона вчинення реєстраційних дій</w:t>
            </w:r>
          </w:p>
          <w:p w:rsidR="00055C89" w:rsidRPr="000632A2" w:rsidRDefault="00055C89" w:rsidP="00B17B2E">
            <w:pPr>
              <w:jc w:val="both"/>
              <w:rPr>
                <w:rFonts w:ascii="Times New Roman" w:hAnsi="Times New Roman"/>
                <w:color w:val="000000" w:themeColor="text1"/>
                <w:sz w:val="24"/>
                <w:szCs w:val="24"/>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055C89" w:rsidRPr="007741BA" w:rsidRDefault="00055C89"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D3725" w:rsidTr="00011E8C">
        <w:trPr>
          <w:trHeight w:val="8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Default="008D3725" w:rsidP="008D3725">
            <w:pPr>
              <w:jc w:val="center"/>
              <w:rPr>
                <w:rFonts w:ascii="Times New Roman" w:hAnsi="Times New Roman"/>
                <w:color w:val="000000"/>
                <w:sz w:val="20"/>
                <w:lang w:eastAsia="uk-UA"/>
              </w:rPr>
            </w:pPr>
            <w:r>
              <w:rPr>
                <w:rFonts w:ascii="Times New Roman" w:hAnsi="Times New Roman"/>
                <w:color w:val="000000"/>
                <w:sz w:val="24"/>
                <w:szCs w:val="24"/>
                <w:lang w:eastAsia="uk-UA"/>
              </w:rPr>
              <w:t>74.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земельної ділянки з видачею витягу з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7741BA" w:rsidRDefault="00DD58F5" w:rsidP="00B17B2E">
            <w:pPr>
              <w:jc w:val="both"/>
              <w:rPr>
                <w:rFonts w:ascii="Times New Roman" w:hAnsi="Times New Roman"/>
                <w:color w:val="000000" w:themeColor="text1"/>
                <w:sz w:val="24"/>
                <w:szCs w:val="24"/>
                <w:lang w:eastAsia="uk-UA"/>
              </w:rPr>
            </w:pPr>
            <w:hyperlink r:id="rId40" w:history="1">
              <w:r w:rsidR="008D3725" w:rsidRPr="007741BA">
                <w:rPr>
                  <w:rStyle w:val="af"/>
                  <w:rFonts w:ascii="Times New Roman" w:hAnsi="Times New Roman"/>
                  <w:color w:val="000000" w:themeColor="text1"/>
                  <w:sz w:val="24"/>
                  <w:szCs w:val="24"/>
                  <w:u w:val="none"/>
                  <w:lang w:eastAsia="uk-UA"/>
                </w:rPr>
                <w:t>Закон України</w:t>
              </w:r>
            </w:hyperlink>
            <w:r w:rsidR="008D3725" w:rsidRPr="007741BA">
              <w:rPr>
                <w:rFonts w:ascii="Times New Roman" w:hAnsi="Times New Roman"/>
                <w:color w:val="000000" w:themeColor="text1"/>
                <w:sz w:val="24"/>
                <w:szCs w:val="24"/>
                <w:lang w:eastAsia="uk-UA"/>
              </w:rPr>
              <w:t> “Про Державний земельний кадастр”</w:t>
            </w:r>
          </w:p>
        </w:tc>
      </w:tr>
      <w:tr w:rsidR="008D3725" w:rsidTr="00011E8C">
        <w:trPr>
          <w:trHeight w:val="87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8D3725" w:rsidRDefault="008D3725" w:rsidP="008D3725">
            <w:pPr>
              <w:jc w:val="center"/>
              <w:rPr>
                <w:rFonts w:ascii="Times New Roman" w:hAnsi="Times New Roman"/>
                <w:color w:val="000000"/>
                <w:sz w:val="20"/>
                <w:lang w:eastAsia="uk-UA"/>
              </w:rPr>
            </w:pPr>
            <w:r>
              <w:rPr>
                <w:rFonts w:ascii="Times New Roman" w:hAnsi="Times New Roman"/>
                <w:color w:val="000000"/>
                <w:sz w:val="24"/>
                <w:szCs w:val="24"/>
                <w:lang w:eastAsia="uk-UA"/>
              </w:rPr>
              <w:t>75.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D3725" w:rsidRPr="000632A2" w:rsidRDefault="008D3725"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D3725" w:rsidRPr="00B57F5D" w:rsidRDefault="00B57F5D" w:rsidP="00B57F5D">
            <w:pPr>
              <w:pStyle w:val="rvps14"/>
              <w:spacing w:before="150" w:after="150"/>
              <w:jc w:val="both"/>
              <w:rPr>
                <w:color w:val="333333"/>
              </w:rPr>
            </w:pPr>
            <w:r w:rsidRPr="00D87710">
              <w:rPr>
                <w:color w:val="000000" w:themeColor="text1"/>
              </w:rPr>
              <w:t>Внесення до Державного земельного кадастру відомостей (змін до них) про земельну ділянку з видачею витягу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D3725" w:rsidRPr="007741BA" w:rsidRDefault="00DD58F5" w:rsidP="00B17B2E">
            <w:pPr>
              <w:jc w:val="both"/>
              <w:rPr>
                <w:rFonts w:ascii="Times New Roman" w:hAnsi="Times New Roman"/>
                <w:color w:val="000000" w:themeColor="text1"/>
                <w:sz w:val="24"/>
                <w:szCs w:val="24"/>
                <w:lang w:eastAsia="uk-UA"/>
              </w:rPr>
            </w:pPr>
            <w:hyperlink r:id="rId41" w:history="1">
              <w:r w:rsidR="008D3725" w:rsidRPr="007741BA">
                <w:rPr>
                  <w:rStyle w:val="af"/>
                  <w:rFonts w:ascii="Times New Roman" w:hAnsi="Times New Roman"/>
                  <w:color w:val="000000" w:themeColor="text1"/>
                  <w:sz w:val="24"/>
                  <w:szCs w:val="24"/>
                  <w:u w:val="none"/>
                  <w:lang w:eastAsia="uk-UA"/>
                </w:rPr>
                <w:t>Закон України</w:t>
              </w:r>
            </w:hyperlink>
            <w:r w:rsidR="008D3725" w:rsidRPr="007741BA">
              <w:rPr>
                <w:rFonts w:ascii="Times New Roman" w:hAnsi="Times New Roman"/>
                <w:color w:val="000000" w:themeColor="text1"/>
                <w:sz w:val="24"/>
                <w:szCs w:val="24"/>
                <w:lang w:eastAsia="uk-UA"/>
              </w:rPr>
              <w:t> “Про Державний земельний кадастр”</w:t>
            </w:r>
          </w:p>
        </w:tc>
      </w:tr>
      <w:tr w:rsidR="008D3725" w:rsidTr="00011E8C">
        <w:trPr>
          <w:trHeight w:val="77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D3725" w:rsidRDefault="008D3725" w:rsidP="008D3725">
            <w:pPr>
              <w:jc w:val="center"/>
              <w:rPr>
                <w:rFonts w:ascii="Times New Roman" w:hAnsi="Times New Roman"/>
                <w:color w:val="000000"/>
                <w:sz w:val="20"/>
                <w:lang w:eastAsia="uk-UA"/>
              </w:rPr>
            </w:pPr>
            <w:r>
              <w:rPr>
                <w:rFonts w:ascii="Times New Roman" w:hAnsi="Times New Roman"/>
                <w:color w:val="000000"/>
                <w:sz w:val="24"/>
                <w:szCs w:val="24"/>
                <w:lang w:eastAsia="uk-UA"/>
              </w:rPr>
              <w:t>76.</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D3725" w:rsidRPr="007741BA" w:rsidRDefault="008D3725"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D3725" w:rsidTr="00011E8C">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Default="008D3725" w:rsidP="008D3725">
            <w:pPr>
              <w:jc w:val="center"/>
              <w:rPr>
                <w:rFonts w:ascii="Times New Roman" w:hAnsi="Times New Roman"/>
                <w:color w:val="000000"/>
                <w:sz w:val="20"/>
                <w:lang w:eastAsia="uk-UA"/>
              </w:rPr>
            </w:pPr>
            <w:r>
              <w:rPr>
                <w:rFonts w:ascii="Times New Roman" w:hAnsi="Times New Roman"/>
                <w:color w:val="000000"/>
                <w:sz w:val="24"/>
                <w:szCs w:val="24"/>
                <w:lang w:eastAsia="uk-UA"/>
              </w:rPr>
              <w:t>77.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відомостей про землі в межах територій адміністративно-територіальних одиниць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7741BA" w:rsidRDefault="008D3725"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D3725" w:rsidTr="00011E8C">
        <w:trPr>
          <w:trHeight w:val="10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Default="008D3725" w:rsidP="008D3725">
            <w:pPr>
              <w:jc w:val="center"/>
              <w:rPr>
                <w:rFonts w:ascii="Times New Roman" w:hAnsi="Times New Roman"/>
                <w:color w:val="000000"/>
                <w:sz w:val="20"/>
                <w:lang w:eastAsia="uk-UA"/>
              </w:rPr>
            </w:pPr>
            <w:r>
              <w:rPr>
                <w:rFonts w:ascii="Times New Roman" w:hAnsi="Times New Roman"/>
                <w:color w:val="000000"/>
                <w:sz w:val="24"/>
                <w:szCs w:val="24"/>
                <w:lang w:eastAsia="uk-UA"/>
              </w:rPr>
              <w:t>78.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змін до відомостей про землі в межах територій адміністративно-територіальних одиниць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7741BA" w:rsidRDefault="008D3725"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D3725" w:rsidTr="00011E8C">
        <w:trPr>
          <w:trHeight w:val="10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Default="008D3725" w:rsidP="008D3725">
            <w:pPr>
              <w:jc w:val="center"/>
              <w:rPr>
                <w:rFonts w:ascii="Times New Roman" w:hAnsi="Times New Roman"/>
                <w:color w:val="000000"/>
                <w:sz w:val="20"/>
                <w:lang w:eastAsia="uk-UA"/>
              </w:rPr>
            </w:pPr>
            <w:r>
              <w:rPr>
                <w:rFonts w:ascii="Times New Roman" w:hAnsi="Times New Roman"/>
                <w:color w:val="000000"/>
                <w:sz w:val="24"/>
                <w:szCs w:val="24"/>
                <w:lang w:eastAsia="uk-UA"/>
              </w:rPr>
              <w:t>79.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7741BA" w:rsidRDefault="008D3725"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D3725" w:rsidTr="00011E8C">
        <w:trPr>
          <w:trHeight w:val="5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Default="008D3725" w:rsidP="008D3725">
            <w:pPr>
              <w:jc w:val="center"/>
              <w:rPr>
                <w:rFonts w:ascii="Times New Roman" w:hAnsi="Times New Roman"/>
                <w:color w:val="000000"/>
                <w:sz w:val="20"/>
                <w:lang w:eastAsia="uk-UA"/>
              </w:rPr>
            </w:pPr>
            <w:r>
              <w:rPr>
                <w:rFonts w:ascii="Times New Roman" w:hAnsi="Times New Roman"/>
                <w:color w:val="000000"/>
                <w:sz w:val="24"/>
                <w:szCs w:val="24"/>
                <w:lang w:eastAsia="uk-UA"/>
              </w:rPr>
              <w:t>80.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обмежень у використанні земель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7741BA" w:rsidRDefault="008D3725"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D3725" w:rsidTr="00011E8C">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Default="008D3725" w:rsidP="008D3725">
            <w:pPr>
              <w:jc w:val="center"/>
              <w:rPr>
                <w:rFonts w:ascii="Times New Roman" w:hAnsi="Times New Roman"/>
                <w:color w:val="000000"/>
                <w:sz w:val="20"/>
                <w:lang w:eastAsia="uk-UA"/>
              </w:rPr>
            </w:pPr>
            <w:r>
              <w:rPr>
                <w:rFonts w:ascii="Times New Roman" w:hAnsi="Times New Roman"/>
                <w:color w:val="000000"/>
                <w:sz w:val="24"/>
                <w:szCs w:val="24"/>
                <w:lang w:eastAsia="uk-UA"/>
              </w:rPr>
              <w:t>81.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Виправлення технічної помилки у відомостях Державного земельного кадастру не з вини органу, що здійснює його ведення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7741BA" w:rsidRDefault="00DD58F5" w:rsidP="00B17B2E">
            <w:pPr>
              <w:jc w:val="both"/>
              <w:rPr>
                <w:rFonts w:ascii="Times New Roman" w:hAnsi="Times New Roman"/>
                <w:color w:val="000000" w:themeColor="text1"/>
                <w:sz w:val="24"/>
                <w:szCs w:val="24"/>
                <w:lang w:eastAsia="uk-UA"/>
              </w:rPr>
            </w:pPr>
            <w:hyperlink r:id="rId42" w:history="1">
              <w:r w:rsidR="008D3725" w:rsidRPr="007741BA">
                <w:rPr>
                  <w:rStyle w:val="af"/>
                  <w:rFonts w:ascii="Times New Roman" w:hAnsi="Times New Roman"/>
                  <w:color w:val="000000" w:themeColor="text1"/>
                  <w:sz w:val="24"/>
                  <w:szCs w:val="24"/>
                  <w:u w:val="none"/>
                  <w:lang w:eastAsia="uk-UA"/>
                </w:rPr>
                <w:t>Закон України</w:t>
              </w:r>
            </w:hyperlink>
            <w:r w:rsidR="008D3725" w:rsidRPr="007741BA">
              <w:rPr>
                <w:rFonts w:ascii="Times New Roman" w:hAnsi="Times New Roman"/>
                <w:color w:val="000000" w:themeColor="text1"/>
                <w:sz w:val="24"/>
                <w:szCs w:val="24"/>
                <w:lang w:eastAsia="uk-UA"/>
              </w:rPr>
              <w:t> “Про Державний земельний кадастр”</w:t>
            </w:r>
          </w:p>
        </w:tc>
      </w:tr>
      <w:tr w:rsidR="008D3725" w:rsidTr="00011E8C">
        <w:trPr>
          <w:trHeight w:val="5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Default="008D3725" w:rsidP="008D3725">
            <w:pPr>
              <w:jc w:val="center"/>
              <w:rPr>
                <w:rFonts w:ascii="Times New Roman" w:hAnsi="Times New Roman"/>
                <w:color w:val="000000"/>
                <w:sz w:val="20"/>
                <w:lang w:eastAsia="uk-UA"/>
              </w:rPr>
            </w:pPr>
            <w:r>
              <w:rPr>
                <w:rFonts w:ascii="Times New Roman" w:hAnsi="Times New Roman"/>
                <w:color w:val="000000"/>
                <w:sz w:val="24"/>
                <w:szCs w:val="24"/>
                <w:lang w:eastAsia="uk-UA"/>
              </w:rPr>
              <w:t>82.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Виправлення технічної помилки у відомостях з Державного земельного кадастру, яка була допущена органом, що здійснює його ведення,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7741BA" w:rsidRDefault="008D3725"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D3725" w:rsidTr="00011E8C">
        <w:trPr>
          <w:trHeight w:val="7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Default="008D3725" w:rsidP="008D3725">
            <w:pPr>
              <w:jc w:val="center"/>
              <w:rPr>
                <w:rFonts w:ascii="Times New Roman" w:hAnsi="Times New Roman"/>
                <w:color w:val="000000"/>
                <w:sz w:val="20"/>
                <w:lang w:eastAsia="uk-UA"/>
              </w:rPr>
            </w:pPr>
            <w:r>
              <w:rPr>
                <w:rFonts w:ascii="Times New Roman" w:hAnsi="Times New Roman"/>
                <w:color w:val="000000"/>
                <w:sz w:val="24"/>
                <w:szCs w:val="24"/>
                <w:lang w:eastAsia="uk-UA"/>
              </w:rPr>
              <w:t>83.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7741BA" w:rsidRDefault="008D3725"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D3725" w:rsidTr="00011E8C">
        <w:trPr>
          <w:trHeight w:val="113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Default="008D3725" w:rsidP="008D3725">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84.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8D3725"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7741BA" w:rsidRDefault="008D3725"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D3725" w:rsidTr="00011E8C">
        <w:trPr>
          <w:trHeight w:val="108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Default="008D3725" w:rsidP="008D3725">
            <w:pPr>
              <w:jc w:val="center"/>
              <w:rPr>
                <w:rFonts w:ascii="Times New Roman" w:hAnsi="Times New Roman"/>
                <w:color w:val="000000"/>
                <w:sz w:val="20"/>
                <w:lang w:eastAsia="uk-UA"/>
              </w:rPr>
            </w:pPr>
            <w:r>
              <w:rPr>
                <w:rFonts w:ascii="Times New Roman" w:hAnsi="Times New Roman"/>
                <w:color w:val="000000"/>
                <w:sz w:val="24"/>
                <w:szCs w:val="24"/>
                <w:lang w:eastAsia="uk-UA"/>
              </w:rPr>
              <w:t>85.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EF0DEF"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EF0DEF"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7741BA" w:rsidRDefault="00EF0DEF"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D3725" w:rsidTr="00011E8C">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D3725" w:rsidRDefault="008D3725" w:rsidP="008D3725">
            <w:pPr>
              <w:jc w:val="center"/>
              <w:rPr>
                <w:rFonts w:ascii="Times New Roman" w:hAnsi="Times New Roman"/>
                <w:color w:val="000000"/>
                <w:sz w:val="20"/>
                <w:lang w:eastAsia="uk-UA"/>
              </w:rPr>
            </w:pPr>
            <w:r>
              <w:rPr>
                <w:rFonts w:ascii="Times New Roman" w:hAnsi="Times New Roman"/>
                <w:color w:val="000000"/>
                <w:sz w:val="24"/>
                <w:szCs w:val="24"/>
                <w:lang w:eastAsia="uk-UA"/>
              </w:rPr>
              <w:t>86.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EF0DEF"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0632A2" w:rsidRDefault="00EF0DEF"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0632A2">
              <w:rPr>
                <w:rFonts w:ascii="Times New Roman" w:hAnsi="Times New Roman"/>
                <w:color w:val="000000" w:themeColor="text1"/>
                <w:sz w:val="24"/>
                <w:szCs w:val="24"/>
                <w:shd w:val="clear" w:color="auto" w:fill="FFFFFF"/>
              </w:rPr>
              <w:t>Держгеонадрами</w:t>
            </w:r>
            <w:proofErr w:type="spellEnd"/>
            <w:r w:rsidRPr="000632A2">
              <w:rPr>
                <w:rFonts w:ascii="Times New Roman" w:hAnsi="Times New Roman"/>
                <w:color w:val="000000" w:themeColor="text1"/>
                <w:sz w:val="24"/>
                <w:szCs w:val="24"/>
                <w:shd w:val="clear" w:color="auto" w:fill="FFFFFF"/>
              </w:rPr>
              <w:t xml:space="preserve"> та </w:t>
            </w:r>
            <w:proofErr w:type="spellStart"/>
            <w:r w:rsidRPr="000632A2">
              <w:rPr>
                <w:rFonts w:ascii="Times New Roman" w:hAnsi="Times New Roman"/>
                <w:color w:val="000000" w:themeColor="text1"/>
                <w:sz w:val="24"/>
                <w:szCs w:val="24"/>
                <w:shd w:val="clear" w:color="auto" w:fill="FFFFFF"/>
              </w:rPr>
              <w:t>Держпраці</w:t>
            </w:r>
            <w:proofErr w:type="spellEnd"/>
            <w:r w:rsidRPr="000632A2">
              <w:rPr>
                <w:rFonts w:ascii="Times New Roman" w:hAnsi="Times New Roman"/>
                <w:color w:val="000000" w:themeColor="text1"/>
                <w:sz w:val="24"/>
                <w:szCs w:val="24"/>
                <w:shd w:val="clear" w:color="auto" w:fill="FFFFFF"/>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D3725" w:rsidRPr="007741BA" w:rsidRDefault="00DD58F5" w:rsidP="00B17B2E">
            <w:pPr>
              <w:jc w:val="both"/>
              <w:rPr>
                <w:rFonts w:ascii="Times New Roman" w:hAnsi="Times New Roman"/>
                <w:color w:val="000000" w:themeColor="text1"/>
                <w:sz w:val="24"/>
                <w:szCs w:val="24"/>
                <w:lang w:eastAsia="uk-UA"/>
              </w:rPr>
            </w:pPr>
            <w:hyperlink r:id="rId43" w:history="1">
              <w:r w:rsidR="008A41FD" w:rsidRPr="007741BA">
                <w:rPr>
                  <w:rStyle w:val="af"/>
                  <w:rFonts w:ascii="Times New Roman" w:hAnsi="Times New Roman"/>
                  <w:color w:val="000000" w:themeColor="text1"/>
                  <w:sz w:val="24"/>
                  <w:szCs w:val="24"/>
                  <w:u w:val="none"/>
                  <w:lang w:eastAsia="uk-UA"/>
                </w:rPr>
                <w:t>Закон України</w:t>
              </w:r>
            </w:hyperlink>
            <w:r w:rsidR="008A41FD" w:rsidRPr="007741BA">
              <w:rPr>
                <w:rFonts w:ascii="Times New Roman" w:hAnsi="Times New Roman"/>
                <w:color w:val="000000" w:themeColor="text1"/>
                <w:sz w:val="24"/>
                <w:szCs w:val="24"/>
                <w:lang w:eastAsia="uk-UA"/>
              </w:rPr>
              <w:t> “Про Державний земельний кадастр”</w:t>
            </w:r>
          </w:p>
        </w:tc>
      </w:tr>
      <w:tr w:rsidR="00867A9A" w:rsidTr="00011E8C">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Default="00867A9A" w:rsidP="008D3725">
            <w:pPr>
              <w:jc w:val="center"/>
              <w:rPr>
                <w:rFonts w:ascii="Times New Roman" w:hAnsi="Times New Roman"/>
                <w:color w:val="000000"/>
                <w:sz w:val="24"/>
                <w:szCs w:val="24"/>
                <w:lang w:eastAsia="uk-UA"/>
              </w:rPr>
            </w:pPr>
            <w:r>
              <w:rPr>
                <w:rFonts w:ascii="Times New Roman" w:hAnsi="Times New Roman"/>
                <w:color w:val="000000"/>
                <w:sz w:val="24"/>
                <w:szCs w:val="24"/>
                <w:lang w:eastAsia="uk-UA"/>
              </w:rPr>
              <w:t>87.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867A9A" w:rsidRDefault="00867A9A" w:rsidP="00B17B2E">
            <w:pPr>
              <w:jc w:val="center"/>
              <w:rPr>
                <w:rFonts w:ascii="Times New Roman" w:hAnsi="Times New Roman"/>
                <w:color w:val="000000" w:themeColor="text1"/>
                <w:sz w:val="24"/>
                <w:szCs w:val="24"/>
                <w:shd w:val="clear" w:color="auto" w:fill="FFFFFF"/>
              </w:rPr>
            </w:pPr>
            <w:r w:rsidRPr="00867A9A">
              <w:rPr>
                <w:rFonts w:ascii="Times New Roman" w:hAnsi="Times New Roman"/>
                <w:color w:val="000000" w:themeColor="text1"/>
                <w:sz w:val="24"/>
                <w:szCs w:val="24"/>
                <w:shd w:val="clear" w:color="auto" w:fill="FFFFFF"/>
              </w:rPr>
              <w:t>02455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867A9A" w:rsidRDefault="00867A9A" w:rsidP="00B17B2E">
            <w:pPr>
              <w:jc w:val="both"/>
              <w:rPr>
                <w:rFonts w:ascii="Times New Roman" w:hAnsi="Times New Roman"/>
                <w:color w:val="000000" w:themeColor="text1"/>
                <w:sz w:val="24"/>
                <w:szCs w:val="24"/>
                <w:shd w:val="clear" w:color="auto" w:fill="FFFFFF"/>
              </w:rPr>
            </w:pPr>
            <w:r w:rsidRPr="00867A9A">
              <w:rPr>
                <w:rFonts w:ascii="Times New Roman" w:hAnsi="Times New Roman"/>
                <w:color w:val="000000" w:themeColor="text1"/>
                <w:sz w:val="24"/>
                <w:szCs w:val="24"/>
                <w:shd w:val="clear" w:color="auto" w:fill="FFFFFF"/>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867A9A">
              <w:rPr>
                <w:rFonts w:ascii="Times New Roman" w:hAnsi="Times New Roman"/>
                <w:color w:val="000000" w:themeColor="text1"/>
                <w:sz w:val="24"/>
                <w:szCs w:val="24"/>
                <w:shd w:val="clear" w:color="auto" w:fill="FFFFFF"/>
              </w:rPr>
              <w:t>Держгеонадрами</w:t>
            </w:r>
            <w:proofErr w:type="spellEnd"/>
            <w:r w:rsidRPr="00867A9A">
              <w:rPr>
                <w:rFonts w:ascii="Times New Roman" w:hAnsi="Times New Roman"/>
                <w:color w:val="000000" w:themeColor="text1"/>
                <w:sz w:val="24"/>
                <w:szCs w:val="24"/>
                <w:shd w:val="clear" w:color="auto" w:fill="FFFFFF"/>
              </w:rPr>
              <w:t xml:space="preserve"> та </w:t>
            </w:r>
            <w:proofErr w:type="spellStart"/>
            <w:r w:rsidRPr="00867A9A">
              <w:rPr>
                <w:rFonts w:ascii="Times New Roman" w:hAnsi="Times New Roman"/>
                <w:color w:val="000000" w:themeColor="text1"/>
                <w:sz w:val="24"/>
                <w:szCs w:val="24"/>
                <w:shd w:val="clear" w:color="auto" w:fill="FFFFFF"/>
              </w:rPr>
              <w:t>Держпраці</w:t>
            </w:r>
            <w:proofErr w:type="spellEnd"/>
            <w:r w:rsidRPr="00867A9A">
              <w:rPr>
                <w:rFonts w:ascii="Times New Roman" w:hAnsi="Times New Roman"/>
                <w:color w:val="000000" w:themeColor="text1"/>
                <w:sz w:val="24"/>
                <w:szCs w:val="24"/>
                <w:shd w:val="clear" w:color="auto" w:fill="FFFFFF"/>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7741BA" w:rsidRDefault="00867A9A" w:rsidP="00B17B2E">
            <w:pPr>
              <w:jc w:val="both"/>
              <w:rPr>
                <w:rFonts w:ascii="Times New Roman" w:hAnsi="Times New Roman"/>
                <w:color w:val="000000" w:themeColor="text1"/>
                <w:sz w:val="24"/>
                <w:szCs w:val="24"/>
              </w:rPr>
            </w:pPr>
            <w:r w:rsidRPr="007741BA">
              <w:rPr>
                <w:rFonts w:ascii="Times New Roman" w:hAnsi="Times New Roman"/>
                <w:color w:val="000000" w:themeColor="text1"/>
                <w:sz w:val="24"/>
                <w:szCs w:val="24"/>
                <w:shd w:val="clear" w:color="auto" w:fill="FFFFFF"/>
              </w:rPr>
              <w:t>Закони України </w:t>
            </w:r>
            <w:hyperlink r:id="rId44" w:tgtFrame="_blank" w:history="1">
              <w:r w:rsidRPr="007741BA">
                <w:rPr>
                  <w:rFonts w:ascii="Times New Roman" w:hAnsi="Times New Roman"/>
                  <w:color w:val="000000" w:themeColor="text1"/>
                  <w:sz w:val="24"/>
                  <w:szCs w:val="24"/>
                  <w:shd w:val="clear" w:color="auto" w:fill="FFFFFF"/>
                </w:rPr>
                <w:t>“Про Державний земельний кадастр”</w:t>
              </w:r>
            </w:hyperlink>
            <w:r w:rsidRPr="007741BA">
              <w:rPr>
                <w:rFonts w:ascii="Times New Roman" w:hAnsi="Times New Roman"/>
                <w:color w:val="000000" w:themeColor="text1"/>
                <w:sz w:val="24"/>
                <w:szCs w:val="24"/>
                <w:shd w:val="clear" w:color="auto" w:fill="FFFFFF"/>
              </w:rPr>
              <w:t>, </w:t>
            </w:r>
            <w:hyperlink r:id="rId45" w:tgtFrame="_blank" w:history="1">
              <w:r w:rsidRPr="007741BA">
                <w:rPr>
                  <w:rFonts w:ascii="Times New Roman" w:hAnsi="Times New Roman"/>
                  <w:color w:val="000000" w:themeColor="text1"/>
                  <w:sz w:val="24"/>
                  <w:szCs w:val="24"/>
                  <w:shd w:val="clear" w:color="auto" w:fill="FFFFFF"/>
                </w:rPr>
                <w:t>“Про державну реєстрацію речових прав на нерухоме майно та їх обтяжень”</w:t>
              </w:r>
            </w:hyperlink>
          </w:p>
        </w:tc>
      </w:tr>
      <w:tr w:rsidR="008A41FD" w:rsidTr="00011E8C">
        <w:trPr>
          <w:trHeight w:val="7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8</w:t>
            </w:r>
            <w:r w:rsidR="00867A9A">
              <w:rPr>
                <w:rFonts w:ascii="Times New Roman" w:hAnsi="Times New Roman"/>
                <w:color w:val="000000"/>
                <w:sz w:val="24"/>
                <w:szCs w:val="24"/>
                <w:lang w:eastAsia="uk-UA"/>
              </w:rPr>
              <w:t>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0632A2" w:rsidRDefault="008A41FD"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довідки, що містить узагальнену інформацію про землі (території)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7741BA" w:rsidRDefault="008A41FD"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A41FD" w:rsidTr="00011E8C">
        <w:trPr>
          <w:trHeight w:val="8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8</w:t>
            </w:r>
            <w:r w:rsidR="00867A9A">
              <w:rPr>
                <w:rFonts w:ascii="Times New Roman" w:hAnsi="Times New Roman"/>
                <w:color w:val="000000"/>
                <w:sz w:val="24"/>
                <w:szCs w:val="24"/>
                <w:lang w:eastAsia="uk-UA"/>
              </w:rPr>
              <w:t>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0632A2" w:rsidRDefault="008A41FD"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7741BA" w:rsidRDefault="008A41FD"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A41FD" w:rsidTr="00011E8C">
        <w:trPr>
          <w:trHeight w:val="114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8A41FD" w:rsidRDefault="00867A9A"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90</w:t>
            </w:r>
            <w:r w:rsidR="008A41FD">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A41FD" w:rsidRPr="000632A2" w:rsidRDefault="008A41FD"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A41FD" w:rsidRPr="007741BA" w:rsidRDefault="00DD58F5" w:rsidP="00B17B2E">
            <w:pPr>
              <w:jc w:val="both"/>
              <w:rPr>
                <w:rFonts w:ascii="Times New Roman" w:hAnsi="Times New Roman"/>
                <w:color w:val="000000" w:themeColor="text1"/>
                <w:sz w:val="24"/>
                <w:szCs w:val="24"/>
                <w:lang w:eastAsia="uk-UA"/>
              </w:rPr>
            </w:pPr>
            <w:hyperlink r:id="rId46" w:history="1">
              <w:r w:rsidR="008A41FD" w:rsidRPr="007741BA">
                <w:rPr>
                  <w:rStyle w:val="af"/>
                  <w:rFonts w:ascii="Times New Roman" w:hAnsi="Times New Roman"/>
                  <w:color w:val="000000" w:themeColor="text1"/>
                  <w:sz w:val="24"/>
                  <w:szCs w:val="24"/>
                  <w:u w:val="none"/>
                  <w:lang w:eastAsia="uk-UA"/>
                </w:rPr>
                <w:t>Закон України</w:t>
              </w:r>
            </w:hyperlink>
            <w:r w:rsidR="008A41FD" w:rsidRPr="007741BA">
              <w:rPr>
                <w:rFonts w:ascii="Times New Roman" w:hAnsi="Times New Roman"/>
                <w:color w:val="000000" w:themeColor="text1"/>
                <w:sz w:val="24"/>
                <w:szCs w:val="24"/>
                <w:lang w:eastAsia="uk-UA"/>
              </w:rPr>
              <w:t> “Про Державний земельний кадастр”</w:t>
            </w:r>
          </w:p>
        </w:tc>
      </w:tr>
      <w:tr w:rsidR="008A41FD" w:rsidTr="00011E8C">
        <w:trPr>
          <w:trHeight w:val="578"/>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9</w:t>
            </w:r>
            <w:r w:rsidR="00867A9A">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A41FD" w:rsidRPr="000632A2" w:rsidRDefault="008A41FD"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довідки про наявність та розмір земельної частки (паю)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A41FD" w:rsidRPr="007741BA" w:rsidRDefault="008A41FD"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A41FD" w:rsidTr="00011E8C">
        <w:trPr>
          <w:trHeight w:val="5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9</w:t>
            </w:r>
            <w:r w:rsidR="00867A9A">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0632A2" w:rsidRDefault="008A41FD"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7741BA" w:rsidRDefault="008A41FD"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A41FD" w:rsidTr="00011E8C">
        <w:trPr>
          <w:trHeight w:val="8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9</w:t>
            </w:r>
            <w:r w:rsidR="00867A9A">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0632A2" w:rsidRDefault="008A41FD"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довідки про осіб, які отримали доступ до інформації про суб’єкта речового права у Державному земельному кадастрі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7741BA" w:rsidRDefault="008A41FD"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A41FD" w:rsidTr="00011E8C">
        <w:trPr>
          <w:trHeight w:val="76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9</w:t>
            </w:r>
            <w:r w:rsidR="00867A9A">
              <w:rPr>
                <w:rFonts w:ascii="Times New Roman" w:hAnsi="Times New Roman"/>
                <w:color w:val="000000"/>
                <w:sz w:val="24"/>
                <w:szCs w:val="24"/>
                <w:lang w:eastAsia="uk-UA"/>
              </w:rPr>
              <w:t>4</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0632A2" w:rsidRDefault="008A41FD"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дозволу на розроблення проекту землеустрою щодо відведення земельної ділянки для послідуючого продажу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7741BA" w:rsidRDefault="008A41FD"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A41FD" w:rsidTr="00011E8C">
        <w:trPr>
          <w:trHeight w:val="8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9</w:t>
            </w:r>
            <w:r w:rsidR="00867A9A">
              <w:rPr>
                <w:rFonts w:ascii="Times New Roman" w:hAnsi="Times New Roman"/>
                <w:color w:val="000000"/>
                <w:sz w:val="24"/>
                <w:szCs w:val="24"/>
                <w:lang w:eastAsia="uk-UA"/>
              </w:rPr>
              <w:t>5</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0632A2" w:rsidRDefault="008A41FD"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дозволу на розроблення проекту землеустрою щодо відведення земельної ділянки у користування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7741BA" w:rsidRDefault="008A41FD"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A41FD" w:rsidTr="00011E8C">
        <w:trPr>
          <w:trHeight w:val="78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9</w:t>
            </w:r>
            <w:r w:rsidR="00867A9A">
              <w:rPr>
                <w:rFonts w:ascii="Times New Roman" w:hAnsi="Times New Roman"/>
                <w:color w:val="000000"/>
                <w:sz w:val="24"/>
                <w:szCs w:val="24"/>
                <w:lang w:eastAsia="uk-UA"/>
              </w:rPr>
              <w:t>6</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00210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0632A2" w:rsidRDefault="008A41FD"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дозволу на розроблення проекту землеустрою, що забезпечує еколого-економічне обґрунтування сівозміни та впорядкування угідь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7741BA" w:rsidRDefault="00DD58F5" w:rsidP="00B17B2E">
            <w:pPr>
              <w:jc w:val="both"/>
              <w:rPr>
                <w:rFonts w:ascii="Times New Roman" w:hAnsi="Times New Roman"/>
                <w:color w:val="000000" w:themeColor="text1"/>
                <w:sz w:val="24"/>
                <w:szCs w:val="24"/>
                <w:lang w:eastAsia="uk-UA"/>
              </w:rPr>
            </w:pPr>
            <w:hyperlink r:id="rId47" w:history="1">
              <w:r w:rsidR="008A41FD" w:rsidRPr="007741BA">
                <w:rPr>
                  <w:rStyle w:val="af"/>
                  <w:rFonts w:ascii="Times New Roman" w:hAnsi="Times New Roman"/>
                  <w:color w:val="000000" w:themeColor="text1"/>
                  <w:sz w:val="24"/>
                  <w:szCs w:val="24"/>
                  <w:u w:val="none"/>
                  <w:lang w:eastAsia="uk-UA"/>
                </w:rPr>
                <w:t>Закон України</w:t>
              </w:r>
            </w:hyperlink>
            <w:r w:rsidR="008A41FD" w:rsidRPr="007741BA">
              <w:rPr>
                <w:rFonts w:ascii="Times New Roman" w:hAnsi="Times New Roman"/>
                <w:color w:val="000000" w:themeColor="text1"/>
                <w:sz w:val="24"/>
                <w:szCs w:val="24"/>
                <w:lang w:eastAsia="uk-UA"/>
              </w:rPr>
              <w:t> “Про Державний земельний кадастр”</w:t>
            </w:r>
          </w:p>
        </w:tc>
      </w:tr>
      <w:tr w:rsidR="008A41FD" w:rsidTr="00011E8C">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9</w:t>
            </w:r>
            <w:r w:rsidR="00867A9A">
              <w:rPr>
                <w:rFonts w:ascii="Times New Roman" w:hAnsi="Times New Roman"/>
                <w:color w:val="000000"/>
                <w:sz w:val="24"/>
                <w:szCs w:val="24"/>
                <w:lang w:eastAsia="uk-UA"/>
              </w:rPr>
              <w:t>7</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0632A2" w:rsidRDefault="008A41FD"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A41FD" w:rsidRPr="007741BA" w:rsidRDefault="00DD58F5" w:rsidP="00B17B2E">
            <w:pPr>
              <w:jc w:val="both"/>
              <w:rPr>
                <w:rFonts w:ascii="Times New Roman" w:hAnsi="Times New Roman"/>
                <w:color w:val="000000" w:themeColor="text1"/>
                <w:sz w:val="24"/>
                <w:szCs w:val="24"/>
                <w:lang w:eastAsia="uk-UA"/>
              </w:rPr>
            </w:pPr>
            <w:hyperlink r:id="rId48" w:tgtFrame="_blank" w:history="1">
              <w:r w:rsidR="008A41FD" w:rsidRPr="007741BA">
                <w:rPr>
                  <w:rFonts w:ascii="Times New Roman" w:hAnsi="Times New Roman"/>
                  <w:color w:val="000000" w:themeColor="text1"/>
                  <w:sz w:val="24"/>
                  <w:szCs w:val="24"/>
                  <w:shd w:val="clear" w:color="auto" w:fill="FFFFFF"/>
                </w:rPr>
                <w:t>Закон України</w:t>
              </w:r>
            </w:hyperlink>
            <w:r w:rsidR="008A41FD" w:rsidRPr="007741BA">
              <w:rPr>
                <w:rFonts w:ascii="Times New Roman" w:hAnsi="Times New Roman"/>
                <w:color w:val="000000" w:themeColor="text1"/>
                <w:sz w:val="24"/>
                <w:szCs w:val="24"/>
                <w:shd w:val="clear" w:color="auto" w:fill="FFFFFF"/>
              </w:rPr>
              <w:t> “Про Державний земельний кадастр”</w:t>
            </w:r>
          </w:p>
        </w:tc>
      </w:tr>
      <w:tr w:rsidR="008A41FD" w:rsidTr="00011E8C">
        <w:trPr>
          <w:trHeight w:val="5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9</w:t>
            </w:r>
            <w:r w:rsidR="00867A9A">
              <w:rPr>
                <w:rFonts w:ascii="Times New Roman" w:hAnsi="Times New Roman"/>
                <w:color w:val="000000"/>
                <w:sz w:val="24"/>
                <w:szCs w:val="24"/>
                <w:lang w:eastAsia="uk-UA"/>
              </w:rPr>
              <w:t>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0632A2" w:rsidRDefault="008A41FD"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згоди на передачу орендованої земельної ділянки в суборенду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7741BA" w:rsidRDefault="00DD58F5" w:rsidP="00B17B2E">
            <w:pPr>
              <w:jc w:val="both"/>
              <w:rPr>
                <w:rFonts w:ascii="Times New Roman" w:hAnsi="Times New Roman"/>
                <w:color w:val="000000" w:themeColor="text1"/>
                <w:sz w:val="24"/>
                <w:szCs w:val="24"/>
                <w:lang w:eastAsia="uk-UA"/>
              </w:rPr>
            </w:pPr>
            <w:hyperlink r:id="rId49" w:history="1">
              <w:r w:rsidR="008A41FD" w:rsidRPr="007741BA">
                <w:rPr>
                  <w:rStyle w:val="af"/>
                  <w:rFonts w:ascii="Times New Roman" w:hAnsi="Times New Roman"/>
                  <w:color w:val="000000" w:themeColor="text1"/>
                  <w:sz w:val="24"/>
                  <w:szCs w:val="24"/>
                  <w:u w:val="none"/>
                  <w:lang w:eastAsia="uk-UA"/>
                </w:rPr>
                <w:t>Закон України</w:t>
              </w:r>
            </w:hyperlink>
            <w:r w:rsidR="008A41FD" w:rsidRPr="007741BA">
              <w:rPr>
                <w:rFonts w:ascii="Times New Roman" w:hAnsi="Times New Roman"/>
                <w:color w:val="000000" w:themeColor="text1"/>
                <w:sz w:val="24"/>
                <w:szCs w:val="24"/>
                <w:lang w:eastAsia="uk-UA"/>
              </w:rPr>
              <w:t> “Про оренду землі”</w:t>
            </w:r>
          </w:p>
        </w:tc>
      </w:tr>
      <w:tr w:rsidR="008A41FD" w:rsidTr="00011E8C">
        <w:trPr>
          <w:trHeight w:val="6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9</w:t>
            </w:r>
            <w:r w:rsidR="00867A9A">
              <w:rPr>
                <w:rFonts w:ascii="Times New Roman" w:hAnsi="Times New Roman"/>
                <w:color w:val="000000"/>
                <w:sz w:val="24"/>
                <w:szCs w:val="24"/>
                <w:lang w:eastAsia="uk-UA"/>
              </w:rPr>
              <w:t>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00213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0632A2" w:rsidRDefault="008A41FD"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права користування чужою земельною ділянкою для забудови (</w:t>
            </w:r>
            <w:proofErr w:type="spellStart"/>
            <w:r w:rsidRPr="000632A2">
              <w:rPr>
                <w:rFonts w:ascii="Times New Roman" w:hAnsi="Times New Roman"/>
                <w:color w:val="000000" w:themeColor="text1"/>
                <w:sz w:val="24"/>
                <w:szCs w:val="24"/>
                <w:lang w:eastAsia="uk-UA"/>
              </w:rPr>
              <w:t>суперфіцій</w:t>
            </w:r>
            <w:proofErr w:type="spellEnd"/>
            <w:r w:rsidRPr="000632A2">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7741BA" w:rsidRDefault="00DD58F5" w:rsidP="00B17B2E">
            <w:pPr>
              <w:jc w:val="both"/>
              <w:rPr>
                <w:rFonts w:ascii="Times New Roman" w:hAnsi="Times New Roman"/>
                <w:color w:val="000000" w:themeColor="text1"/>
                <w:sz w:val="24"/>
                <w:szCs w:val="24"/>
                <w:lang w:eastAsia="uk-UA"/>
              </w:rPr>
            </w:pPr>
            <w:hyperlink r:id="rId50" w:history="1">
              <w:r w:rsidR="008A41FD" w:rsidRPr="007741BA">
                <w:rPr>
                  <w:rStyle w:val="af"/>
                  <w:rFonts w:ascii="Times New Roman" w:hAnsi="Times New Roman"/>
                  <w:color w:val="000000" w:themeColor="text1"/>
                  <w:sz w:val="24"/>
                  <w:szCs w:val="24"/>
                  <w:u w:val="none"/>
                  <w:lang w:eastAsia="uk-UA"/>
                </w:rPr>
                <w:t>Закон України</w:t>
              </w:r>
            </w:hyperlink>
            <w:r w:rsidR="008A41FD" w:rsidRPr="007741BA">
              <w:rPr>
                <w:rFonts w:ascii="Times New Roman" w:hAnsi="Times New Roman"/>
                <w:color w:val="000000" w:themeColor="text1"/>
                <w:sz w:val="24"/>
                <w:szCs w:val="24"/>
                <w:lang w:eastAsia="uk-UA"/>
              </w:rPr>
              <w:t> “Про Державний земельний кадастр”</w:t>
            </w:r>
          </w:p>
        </w:tc>
      </w:tr>
      <w:tr w:rsidR="008A41FD" w:rsidTr="00011E8C">
        <w:trPr>
          <w:trHeight w:val="7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67A9A"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100</w:t>
            </w:r>
            <w:r w:rsidR="008A41FD">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0632A2" w:rsidRDefault="008A41FD" w:rsidP="00B17B2E">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Видача відомостей з документації із землеустрою, що включена до Державного фонду документації із землеустрою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7741BA" w:rsidRDefault="00DD58F5" w:rsidP="00B17B2E">
            <w:pPr>
              <w:jc w:val="both"/>
              <w:rPr>
                <w:rFonts w:ascii="Times New Roman" w:hAnsi="Times New Roman"/>
                <w:color w:val="000000" w:themeColor="text1"/>
                <w:sz w:val="24"/>
                <w:szCs w:val="24"/>
                <w:lang w:eastAsia="uk-UA"/>
              </w:rPr>
            </w:pPr>
            <w:hyperlink r:id="rId51" w:history="1">
              <w:r w:rsidR="008A41FD" w:rsidRPr="007741BA">
                <w:rPr>
                  <w:rStyle w:val="af"/>
                  <w:rFonts w:ascii="Times New Roman" w:hAnsi="Times New Roman"/>
                  <w:color w:val="000000" w:themeColor="text1"/>
                  <w:sz w:val="24"/>
                  <w:szCs w:val="24"/>
                  <w:u w:val="none"/>
                  <w:lang w:eastAsia="uk-UA"/>
                </w:rPr>
                <w:t>Закон України</w:t>
              </w:r>
            </w:hyperlink>
            <w:r w:rsidR="008A41FD" w:rsidRPr="007741BA">
              <w:rPr>
                <w:rFonts w:ascii="Times New Roman" w:hAnsi="Times New Roman"/>
                <w:color w:val="000000" w:themeColor="text1"/>
                <w:sz w:val="24"/>
                <w:szCs w:val="24"/>
                <w:lang w:eastAsia="uk-UA"/>
              </w:rPr>
              <w:t> “Про землеустрій”</w:t>
            </w:r>
          </w:p>
        </w:tc>
      </w:tr>
      <w:tr w:rsidR="008A41FD" w:rsidTr="00011E8C">
        <w:trPr>
          <w:trHeight w:val="6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10</w:t>
            </w:r>
            <w:r w:rsidR="00867A9A">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B17B2E" w:rsidRDefault="008A41FD" w:rsidP="00B17B2E">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витягу з технічної документації про нормативну грошову оцінку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7741BA" w:rsidRDefault="00DD58F5" w:rsidP="00B17B2E">
            <w:pPr>
              <w:jc w:val="both"/>
              <w:rPr>
                <w:rFonts w:ascii="Times New Roman" w:hAnsi="Times New Roman"/>
                <w:color w:val="000000" w:themeColor="text1"/>
                <w:sz w:val="24"/>
                <w:szCs w:val="24"/>
                <w:lang w:eastAsia="uk-UA"/>
              </w:rPr>
            </w:pPr>
            <w:hyperlink r:id="rId52" w:history="1">
              <w:r w:rsidR="008A41FD" w:rsidRPr="007741BA">
                <w:rPr>
                  <w:rStyle w:val="af"/>
                  <w:rFonts w:ascii="Times New Roman" w:hAnsi="Times New Roman"/>
                  <w:color w:val="000000" w:themeColor="text1"/>
                  <w:sz w:val="24"/>
                  <w:szCs w:val="24"/>
                  <w:u w:val="none"/>
                  <w:lang w:eastAsia="uk-UA"/>
                </w:rPr>
                <w:t>Закон України</w:t>
              </w:r>
            </w:hyperlink>
            <w:r w:rsidR="008A41FD" w:rsidRPr="007741BA">
              <w:rPr>
                <w:rFonts w:ascii="Times New Roman" w:hAnsi="Times New Roman"/>
                <w:color w:val="000000" w:themeColor="text1"/>
                <w:sz w:val="24"/>
                <w:szCs w:val="24"/>
                <w:lang w:eastAsia="uk-UA"/>
              </w:rPr>
              <w:t> “Про оцінку земель”</w:t>
            </w:r>
          </w:p>
        </w:tc>
      </w:tr>
      <w:tr w:rsidR="008A41FD" w:rsidTr="00011E8C">
        <w:trPr>
          <w:trHeight w:val="133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10</w:t>
            </w:r>
            <w:r w:rsidR="00867A9A">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01161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B17B2E" w:rsidRDefault="008A41FD" w:rsidP="00B17B2E">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рішення про передачу у власність, надання у постійне користування та оренду земельних ділянок, що перебувають у державній або комунальній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7741BA" w:rsidRDefault="00DD58F5" w:rsidP="00B17B2E">
            <w:pPr>
              <w:jc w:val="both"/>
              <w:rPr>
                <w:rFonts w:ascii="Times New Roman" w:hAnsi="Times New Roman"/>
                <w:color w:val="000000" w:themeColor="text1"/>
                <w:sz w:val="24"/>
                <w:szCs w:val="24"/>
                <w:lang w:eastAsia="uk-UA"/>
              </w:rPr>
            </w:pPr>
            <w:hyperlink r:id="rId53" w:history="1">
              <w:r w:rsidR="008A41FD" w:rsidRPr="007741BA">
                <w:rPr>
                  <w:rStyle w:val="af"/>
                  <w:rFonts w:ascii="Times New Roman" w:hAnsi="Times New Roman"/>
                  <w:color w:val="000000" w:themeColor="text1"/>
                  <w:sz w:val="24"/>
                  <w:szCs w:val="24"/>
                  <w:u w:val="none"/>
                  <w:lang w:eastAsia="uk-UA"/>
                </w:rPr>
                <w:t>Земельний кодекс України</w:t>
              </w:r>
            </w:hyperlink>
            <w:r w:rsidR="008A41FD" w:rsidRPr="007741BA">
              <w:rPr>
                <w:rFonts w:ascii="Times New Roman" w:hAnsi="Times New Roman"/>
                <w:color w:val="000000" w:themeColor="text1"/>
                <w:sz w:val="24"/>
                <w:szCs w:val="24"/>
                <w:lang w:eastAsia="uk-UA"/>
              </w:rPr>
              <w:t>, </w:t>
            </w:r>
            <w:hyperlink r:id="rId54" w:history="1">
              <w:r w:rsidR="008A41FD" w:rsidRPr="007741BA">
                <w:rPr>
                  <w:rStyle w:val="af"/>
                  <w:rFonts w:ascii="Times New Roman" w:hAnsi="Times New Roman"/>
                  <w:color w:val="000000" w:themeColor="text1"/>
                  <w:sz w:val="24"/>
                  <w:szCs w:val="24"/>
                  <w:u w:val="none"/>
                  <w:lang w:eastAsia="uk-UA"/>
                </w:rPr>
                <w:t>Закон України</w:t>
              </w:r>
            </w:hyperlink>
            <w:r w:rsidR="008A41FD" w:rsidRPr="007741BA">
              <w:rPr>
                <w:rFonts w:ascii="Times New Roman" w:hAnsi="Times New Roman"/>
                <w:color w:val="000000" w:themeColor="text1"/>
                <w:sz w:val="24"/>
                <w:szCs w:val="24"/>
                <w:lang w:eastAsia="uk-UA"/>
              </w:rPr>
              <w:t> “Про Перелік документів дозвільного характеру у сфері господарської діяльності”</w:t>
            </w:r>
          </w:p>
        </w:tc>
      </w:tr>
      <w:tr w:rsidR="008A41FD" w:rsidTr="00011E8C">
        <w:trPr>
          <w:trHeight w:val="13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10</w:t>
            </w:r>
            <w:r w:rsidR="00867A9A">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B17B2E" w:rsidRDefault="008A41FD" w:rsidP="00B17B2E">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7741BA" w:rsidRDefault="00DD58F5" w:rsidP="00B17B2E">
            <w:pPr>
              <w:jc w:val="both"/>
              <w:rPr>
                <w:rFonts w:ascii="Times New Roman" w:hAnsi="Times New Roman"/>
                <w:color w:val="000000" w:themeColor="text1"/>
                <w:sz w:val="24"/>
                <w:szCs w:val="24"/>
                <w:lang w:eastAsia="uk-UA"/>
              </w:rPr>
            </w:pPr>
            <w:hyperlink r:id="rId55" w:history="1">
              <w:r w:rsidR="008A41FD" w:rsidRPr="007741BA">
                <w:rPr>
                  <w:rStyle w:val="af"/>
                  <w:rFonts w:ascii="Times New Roman" w:hAnsi="Times New Roman"/>
                  <w:color w:val="000000" w:themeColor="text1"/>
                  <w:sz w:val="24"/>
                  <w:szCs w:val="24"/>
                  <w:u w:val="none"/>
                  <w:lang w:eastAsia="uk-UA"/>
                </w:rPr>
                <w:t>Земельний кодекс України</w:t>
              </w:r>
            </w:hyperlink>
          </w:p>
        </w:tc>
      </w:tr>
      <w:tr w:rsidR="008A41FD" w:rsidTr="00011E8C">
        <w:trPr>
          <w:trHeight w:val="130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10</w:t>
            </w:r>
            <w:r w:rsidR="00867A9A">
              <w:rPr>
                <w:rFonts w:ascii="Times New Roman" w:hAnsi="Times New Roman"/>
                <w:color w:val="000000"/>
                <w:sz w:val="24"/>
                <w:szCs w:val="24"/>
                <w:lang w:eastAsia="uk-UA"/>
              </w:rPr>
              <w:t>4</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B17B2E" w:rsidRDefault="008A41FD" w:rsidP="00B17B2E">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рішення про продаж земельних ділянок державної та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7741BA" w:rsidRDefault="00DD58F5" w:rsidP="00B17B2E">
            <w:pPr>
              <w:jc w:val="both"/>
              <w:rPr>
                <w:rFonts w:ascii="Times New Roman" w:hAnsi="Times New Roman"/>
                <w:color w:val="000000" w:themeColor="text1"/>
                <w:sz w:val="24"/>
                <w:szCs w:val="24"/>
                <w:lang w:eastAsia="uk-UA"/>
              </w:rPr>
            </w:pPr>
            <w:hyperlink r:id="rId56" w:history="1">
              <w:r w:rsidR="008A41FD" w:rsidRPr="007741BA">
                <w:rPr>
                  <w:rStyle w:val="af"/>
                  <w:rFonts w:ascii="Times New Roman" w:hAnsi="Times New Roman"/>
                  <w:color w:val="000000" w:themeColor="text1"/>
                  <w:sz w:val="24"/>
                  <w:szCs w:val="24"/>
                  <w:u w:val="none"/>
                  <w:lang w:eastAsia="uk-UA"/>
                </w:rPr>
                <w:t>Земельний кодекс України</w:t>
              </w:r>
            </w:hyperlink>
            <w:r w:rsidR="008A41FD" w:rsidRPr="007741BA">
              <w:rPr>
                <w:rFonts w:ascii="Times New Roman" w:hAnsi="Times New Roman"/>
                <w:color w:val="000000" w:themeColor="text1"/>
                <w:sz w:val="24"/>
                <w:szCs w:val="24"/>
                <w:lang w:eastAsia="uk-UA"/>
              </w:rPr>
              <w:t>, </w:t>
            </w:r>
            <w:hyperlink r:id="rId57" w:history="1">
              <w:r w:rsidR="008A41FD" w:rsidRPr="007741BA">
                <w:rPr>
                  <w:rStyle w:val="af"/>
                  <w:rFonts w:ascii="Times New Roman" w:hAnsi="Times New Roman"/>
                  <w:color w:val="000000" w:themeColor="text1"/>
                  <w:sz w:val="24"/>
                  <w:szCs w:val="24"/>
                  <w:u w:val="none"/>
                  <w:lang w:eastAsia="uk-UA"/>
                </w:rPr>
                <w:t>Закон України</w:t>
              </w:r>
            </w:hyperlink>
            <w:r w:rsidR="008A41FD" w:rsidRPr="007741BA">
              <w:rPr>
                <w:rFonts w:ascii="Times New Roman" w:hAnsi="Times New Roman"/>
                <w:color w:val="000000" w:themeColor="text1"/>
                <w:sz w:val="24"/>
                <w:szCs w:val="24"/>
                <w:lang w:eastAsia="uk-UA"/>
              </w:rPr>
              <w:t> “Про Перелік документів дозвільного характеру у сфері господарської діяльності”</w:t>
            </w:r>
          </w:p>
        </w:tc>
      </w:tr>
      <w:tr w:rsidR="008A41FD" w:rsidTr="00011E8C">
        <w:trPr>
          <w:trHeight w:val="5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10</w:t>
            </w:r>
            <w:r w:rsidR="00867A9A">
              <w:rPr>
                <w:rFonts w:ascii="Times New Roman" w:hAnsi="Times New Roman"/>
                <w:color w:val="000000"/>
                <w:sz w:val="24"/>
                <w:szCs w:val="24"/>
                <w:lang w:eastAsia="uk-UA"/>
              </w:rPr>
              <w:t>5</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00244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B17B2E" w:rsidRDefault="008A41FD" w:rsidP="00B17B2E">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довідки про наявність у фізичної особи земельних ділянок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7741BA" w:rsidRDefault="00DD58F5" w:rsidP="00B17B2E">
            <w:pPr>
              <w:jc w:val="both"/>
              <w:rPr>
                <w:rFonts w:ascii="Times New Roman" w:hAnsi="Times New Roman"/>
                <w:color w:val="000000" w:themeColor="text1"/>
                <w:sz w:val="24"/>
                <w:szCs w:val="24"/>
                <w:lang w:eastAsia="uk-UA"/>
              </w:rPr>
            </w:pPr>
            <w:hyperlink r:id="rId58" w:history="1">
              <w:r w:rsidR="008A41FD" w:rsidRPr="007741BA">
                <w:rPr>
                  <w:rStyle w:val="af"/>
                  <w:rFonts w:ascii="Times New Roman" w:hAnsi="Times New Roman"/>
                  <w:color w:val="000000" w:themeColor="text1"/>
                  <w:sz w:val="24"/>
                  <w:szCs w:val="24"/>
                  <w:u w:val="none"/>
                  <w:lang w:eastAsia="uk-UA"/>
                </w:rPr>
                <w:t>Податковий кодекс України</w:t>
              </w:r>
            </w:hyperlink>
          </w:p>
        </w:tc>
      </w:tr>
      <w:tr w:rsidR="008A41FD" w:rsidTr="00011E8C">
        <w:trPr>
          <w:trHeight w:val="90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10</w:t>
            </w:r>
            <w:r w:rsidR="00867A9A">
              <w:rPr>
                <w:rFonts w:ascii="Times New Roman" w:hAnsi="Times New Roman"/>
                <w:color w:val="000000"/>
                <w:sz w:val="24"/>
                <w:szCs w:val="24"/>
                <w:lang w:eastAsia="uk-UA"/>
              </w:rPr>
              <w:t>6</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00176</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8A41FD" w:rsidRPr="00B17B2E" w:rsidRDefault="008A41FD" w:rsidP="00B17B2E">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дозволу на розроблення проекту землеустрою щодо відведення земельної ділянки у межах безоплатної приватизації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8A41FD" w:rsidRPr="007741BA" w:rsidRDefault="00DD58F5" w:rsidP="00B17B2E">
            <w:pPr>
              <w:jc w:val="both"/>
              <w:rPr>
                <w:rFonts w:ascii="Times New Roman" w:hAnsi="Times New Roman"/>
                <w:color w:val="000000" w:themeColor="text1"/>
                <w:sz w:val="24"/>
                <w:szCs w:val="24"/>
                <w:lang w:eastAsia="uk-UA"/>
              </w:rPr>
            </w:pPr>
            <w:hyperlink r:id="rId59" w:history="1">
              <w:r w:rsidR="008A41FD" w:rsidRPr="007741BA">
                <w:rPr>
                  <w:rStyle w:val="af"/>
                  <w:rFonts w:ascii="Times New Roman" w:hAnsi="Times New Roman"/>
                  <w:color w:val="000000" w:themeColor="text1"/>
                  <w:sz w:val="24"/>
                  <w:szCs w:val="24"/>
                  <w:u w:val="none"/>
                  <w:lang w:eastAsia="uk-UA"/>
                </w:rPr>
                <w:t>Земельний кодекс України</w:t>
              </w:r>
            </w:hyperlink>
          </w:p>
        </w:tc>
      </w:tr>
      <w:tr w:rsidR="008A41FD" w:rsidTr="00011E8C">
        <w:trPr>
          <w:trHeight w:val="877"/>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10</w:t>
            </w:r>
            <w:r w:rsidR="00867A9A">
              <w:rPr>
                <w:rFonts w:ascii="Times New Roman" w:hAnsi="Times New Roman"/>
                <w:color w:val="000000"/>
                <w:sz w:val="24"/>
                <w:szCs w:val="24"/>
                <w:lang w:eastAsia="uk-UA"/>
              </w:rPr>
              <w:t>7</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00217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A41FD" w:rsidRPr="00B17B2E" w:rsidRDefault="008A41FD" w:rsidP="00B17B2E">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Затвердження проекту землеустрою щодо відведення земельної ділянки у разі зміни її цільового призначення</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A41FD" w:rsidRPr="007741BA" w:rsidRDefault="008A41FD"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A41FD" w:rsidTr="00011E8C">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10</w:t>
            </w:r>
            <w:r w:rsidR="00867A9A">
              <w:rPr>
                <w:rFonts w:ascii="Times New Roman" w:hAnsi="Times New Roman"/>
                <w:color w:val="000000"/>
                <w:sz w:val="24"/>
                <w:szCs w:val="24"/>
                <w:lang w:eastAsia="uk-UA"/>
              </w:rPr>
              <w:t>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B17B2E" w:rsidRDefault="008A41FD" w:rsidP="00B17B2E">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Затвердження технічної документації з нормативної грошової оцінки земельної ділянки у межах населених пунктів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7741BA" w:rsidRDefault="008A41FD"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A41FD" w:rsidTr="00011E8C">
        <w:trPr>
          <w:trHeight w:val="48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10</w:t>
            </w:r>
            <w:r w:rsidR="00867A9A">
              <w:rPr>
                <w:rFonts w:ascii="Times New Roman" w:hAnsi="Times New Roman"/>
                <w:color w:val="000000"/>
                <w:sz w:val="24"/>
                <w:szCs w:val="24"/>
                <w:lang w:eastAsia="uk-UA"/>
              </w:rPr>
              <w:t>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00182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B17B2E" w:rsidRDefault="008A41FD" w:rsidP="00B17B2E">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Затвердження проекту землеустрою щодо відведення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7741BA" w:rsidRDefault="00DD58F5" w:rsidP="00B17B2E">
            <w:pPr>
              <w:jc w:val="both"/>
              <w:rPr>
                <w:rFonts w:ascii="Times New Roman" w:hAnsi="Times New Roman"/>
                <w:color w:val="000000" w:themeColor="text1"/>
                <w:sz w:val="24"/>
                <w:szCs w:val="24"/>
                <w:lang w:eastAsia="uk-UA"/>
              </w:rPr>
            </w:pPr>
            <w:hyperlink r:id="rId60" w:history="1">
              <w:r w:rsidR="008A41FD" w:rsidRPr="007741BA">
                <w:rPr>
                  <w:rStyle w:val="af"/>
                  <w:rFonts w:ascii="Times New Roman" w:hAnsi="Times New Roman"/>
                  <w:color w:val="000000" w:themeColor="text1"/>
                  <w:sz w:val="24"/>
                  <w:szCs w:val="24"/>
                  <w:u w:val="none"/>
                  <w:lang w:eastAsia="uk-UA"/>
                </w:rPr>
                <w:t>Земельний кодекс України</w:t>
              </w:r>
            </w:hyperlink>
          </w:p>
        </w:tc>
      </w:tr>
      <w:tr w:rsidR="008A41FD" w:rsidTr="00011E8C">
        <w:trPr>
          <w:trHeight w:val="5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67A9A">
              <w:rPr>
                <w:rFonts w:ascii="Times New Roman" w:hAnsi="Times New Roman"/>
                <w:color w:val="000000"/>
                <w:sz w:val="24"/>
                <w:szCs w:val="24"/>
                <w:lang w:eastAsia="uk-UA"/>
              </w:rPr>
              <w:t>10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B17B2E" w:rsidRDefault="008A41FD" w:rsidP="00B17B2E">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Припинення права оренди земельної ділянки або її частини у разі добровільної відмови орендаря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7741BA" w:rsidRDefault="008A41FD"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A41FD" w:rsidTr="00011E8C">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Default="008A41FD" w:rsidP="008A41FD">
            <w:pPr>
              <w:jc w:val="center"/>
              <w:rPr>
                <w:rFonts w:ascii="Times New Roman" w:hAnsi="Times New Roman"/>
                <w:color w:val="000000"/>
                <w:sz w:val="20"/>
                <w:lang w:eastAsia="uk-UA"/>
              </w:rPr>
            </w:pPr>
            <w:r>
              <w:rPr>
                <w:rFonts w:ascii="Times New Roman" w:hAnsi="Times New Roman"/>
                <w:color w:val="000000"/>
                <w:sz w:val="24"/>
                <w:szCs w:val="24"/>
                <w:lang w:eastAsia="uk-UA"/>
              </w:rPr>
              <w:t>11</w:t>
            </w:r>
            <w:r w:rsidR="00867A9A">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0632A2" w:rsidRDefault="008A41FD"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B17B2E" w:rsidRDefault="008A41FD" w:rsidP="00B17B2E">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Продаж не на конкурентних засадах земельної ділянки несільськогосподарського призначення, на якій розташовані об’єкти нерухомого майна, які перебувають у власності громадян та юридичних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A41FD" w:rsidRPr="007741BA" w:rsidRDefault="008A41FD"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867A9A" w:rsidTr="00011E8C">
        <w:trPr>
          <w:trHeight w:val="11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Default="00867A9A" w:rsidP="00867A9A">
            <w:pPr>
              <w:rPr>
                <w:rFonts w:ascii="Times New Roman" w:hAnsi="Times New Roman"/>
                <w:color w:val="000000"/>
                <w:sz w:val="24"/>
                <w:szCs w:val="24"/>
                <w:lang w:eastAsia="uk-UA"/>
              </w:rPr>
            </w:pPr>
            <w:r>
              <w:rPr>
                <w:rFonts w:ascii="Times New Roman" w:hAnsi="Times New Roman"/>
                <w:color w:val="000000"/>
                <w:sz w:val="24"/>
                <w:szCs w:val="24"/>
                <w:lang w:eastAsia="uk-UA"/>
              </w:rPr>
              <w:t>112.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0632A2" w:rsidRDefault="00867A9A"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01784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B17B2E" w:rsidRDefault="00867A9A" w:rsidP="00B17B2E">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Надання у користування водних об’єктів на умовах оренди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7741BA" w:rsidRDefault="00DD58F5" w:rsidP="00B17B2E">
            <w:pPr>
              <w:jc w:val="both"/>
              <w:rPr>
                <w:rFonts w:ascii="Times New Roman" w:hAnsi="Times New Roman"/>
                <w:color w:val="000000" w:themeColor="text1"/>
                <w:sz w:val="24"/>
                <w:szCs w:val="24"/>
                <w:lang w:eastAsia="uk-UA"/>
              </w:rPr>
            </w:pPr>
            <w:hyperlink r:id="rId61" w:history="1">
              <w:r w:rsidR="00867A9A" w:rsidRPr="007741BA">
                <w:rPr>
                  <w:rStyle w:val="af"/>
                  <w:rFonts w:ascii="Times New Roman" w:hAnsi="Times New Roman"/>
                  <w:color w:val="000000" w:themeColor="text1"/>
                  <w:sz w:val="24"/>
                  <w:szCs w:val="24"/>
                  <w:u w:val="none"/>
                  <w:lang w:eastAsia="uk-UA"/>
                </w:rPr>
                <w:t>Земельний кодекс України</w:t>
              </w:r>
            </w:hyperlink>
            <w:r w:rsidR="00867A9A" w:rsidRPr="007741BA">
              <w:rPr>
                <w:rFonts w:ascii="Times New Roman" w:hAnsi="Times New Roman"/>
                <w:color w:val="000000" w:themeColor="text1"/>
                <w:sz w:val="24"/>
                <w:szCs w:val="24"/>
                <w:lang w:eastAsia="uk-UA"/>
              </w:rPr>
              <w:t>, </w:t>
            </w:r>
            <w:hyperlink r:id="rId62" w:history="1">
              <w:r w:rsidR="00867A9A" w:rsidRPr="007741BA">
                <w:rPr>
                  <w:rStyle w:val="af"/>
                  <w:rFonts w:ascii="Times New Roman" w:hAnsi="Times New Roman"/>
                  <w:color w:val="000000" w:themeColor="text1"/>
                  <w:sz w:val="24"/>
                  <w:szCs w:val="24"/>
                  <w:u w:val="none"/>
                  <w:lang w:eastAsia="uk-UA"/>
                </w:rPr>
                <w:t>Цивільний кодекс України</w:t>
              </w:r>
            </w:hyperlink>
            <w:r w:rsidR="00867A9A" w:rsidRPr="007741BA">
              <w:rPr>
                <w:rFonts w:ascii="Times New Roman" w:hAnsi="Times New Roman"/>
                <w:color w:val="000000" w:themeColor="text1"/>
                <w:sz w:val="24"/>
                <w:szCs w:val="24"/>
                <w:lang w:eastAsia="uk-UA"/>
              </w:rPr>
              <w:t>, </w:t>
            </w:r>
            <w:hyperlink r:id="rId63" w:history="1">
              <w:r w:rsidR="00867A9A" w:rsidRPr="007741BA">
                <w:rPr>
                  <w:rStyle w:val="af"/>
                  <w:rFonts w:ascii="Times New Roman" w:hAnsi="Times New Roman"/>
                  <w:color w:val="000000" w:themeColor="text1"/>
                  <w:sz w:val="24"/>
                  <w:szCs w:val="24"/>
                  <w:u w:val="none"/>
                  <w:lang w:eastAsia="uk-UA"/>
                </w:rPr>
                <w:t>Закон України</w:t>
              </w:r>
            </w:hyperlink>
            <w:r w:rsidR="00867A9A" w:rsidRPr="007741BA">
              <w:rPr>
                <w:rFonts w:ascii="Times New Roman" w:hAnsi="Times New Roman"/>
                <w:color w:val="000000" w:themeColor="text1"/>
                <w:sz w:val="24"/>
                <w:szCs w:val="24"/>
                <w:lang w:eastAsia="uk-UA"/>
              </w:rPr>
              <w:t> “Про оренду землі”</w:t>
            </w:r>
          </w:p>
        </w:tc>
      </w:tr>
      <w:tr w:rsidR="00867A9A" w:rsidTr="00011E8C">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Default="00867A9A"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0632A2" w:rsidRDefault="00867A9A"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01785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B17B2E" w:rsidRDefault="00867A9A" w:rsidP="00B17B2E">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Поновлення договору оренди водних об’єктів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67A9A" w:rsidRPr="007741BA" w:rsidRDefault="00867A9A" w:rsidP="00B17B2E">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011E8C" w:rsidTr="00011E8C">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11E8C" w:rsidRDefault="00B57F5D"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11E8C" w:rsidRPr="00011E8C" w:rsidRDefault="00011E8C" w:rsidP="00B17B2E">
            <w:pPr>
              <w:jc w:val="center"/>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lang w:eastAsia="uk-UA"/>
              </w:rPr>
              <w:t>02453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11E8C" w:rsidRPr="00011E8C" w:rsidRDefault="00011E8C" w:rsidP="00B17B2E">
            <w:pPr>
              <w:jc w:val="both"/>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Внесення до Державного земельного кадастру відомостей про землі в межах територій територіальних громад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11E8C" w:rsidRPr="00011E8C" w:rsidRDefault="00DD58F5" w:rsidP="00B17B2E">
            <w:pPr>
              <w:jc w:val="both"/>
              <w:rPr>
                <w:rFonts w:ascii="Times New Roman" w:hAnsi="Times New Roman"/>
                <w:color w:val="000000" w:themeColor="text1"/>
                <w:sz w:val="24"/>
                <w:szCs w:val="24"/>
                <w:lang w:eastAsia="uk-UA"/>
              </w:rPr>
            </w:pPr>
            <w:hyperlink r:id="rId64" w:tgtFrame="_blank" w:history="1">
              <w:r w:rsidR="00011E8C" w:rsidRPr="00011E8C">
                <w:rPr>
                  <w:rFonts w:ascii="Times New Roman" w:hAnsi="Times New Roman"/>
                  <w:color w:val="000000" w:themeColor="text1"/>
                  <w:sz w:val="24"/>
                  <w:szCs w:val="24"/>
                  <w:shd w:val="clear" w:color="auto" w:fill="FFFFFF"/>
                </w:rPr>
                <w:t>Закон України</w:t>
              </w:r>
            </w:hyperlink>
            <w:r w:rsidR="00011E8C" w:rsidRPr="00011E8C">
              <w:rPr>
                <w:rFonts w:ascii="Times New Roman" w:hAnsi="Times New Roman"/>
                <w:color w:val="000000" w:themeColor="text1"/>
                <w:sz w:val="24"/>
                <w:szCs w:val="24"/>
                <w:shd w:val="clear" w:color="auto" w:fill="FFFFFF"/>
              </w:rPr>
              <w:t> “Про Державний земельний кадастр”</w:t>
            </w:r>
          </w:p>
        </w:tc>
      </w:tr>
      <w:tr w:rsidR="00011E8C" w:rsidTr="00011E8C">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11E8C" w:rsidRDefault="00B57F5D"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11E8C" w:rsidRPr="00011E8C" w:rsidRDefault="00011E8C" w:rsidP="00B17B2E">
            <w:pPr>
              <w:jc w:val="center"/>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02452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11E8C" w:rsidRPr="00011E8C" w:rsidRDefault="00011E8C" w:rsidP="00B17B2E">
            <w:pPr>
              <w:jc w:val="both"/>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Внесення до Державного земельного кадастру змін до відомостей про землі в межах територій територіальних громад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011E8C" w:rsidRPr="00011E8C" w:rsidRDefault="00DD58F5" w:rsidP="00B17B2E">
            <w:pPr>
              <w:jc w:val="both"/>
              <w:rPr>
                <w:rFonts w:ascii="Times New Roman" w:hAnsi="Times New Roman"/>
                <w:color w:val="000000" w:themeColor="text1"/>
                <w:sz w:val="24"/>
                <w:szCs w:val="24"/>
                <w:lang w:eastAsia="uk-UA"/>
              </w:rPr>
            </w:pPr>
            <w:hyperlink r:id="rId65" w:tgtFrame="_blank" w:history="1">
              <w:r w:rsidR="00011E8C" w:rsidRPr="00011E8C">
                <w:rPr>
                  <w:rFonts w:ascii="Times New Roman" w:hAnsi="Times New Roman"/>
                  <w:color w:val="000000" w:themeColor="text1"/>
                  <w:sz w:val="24"/>
                  <w:szCs w:val="24"/>
                  <w:shd w:val="clear" w:color="auto" w:fill="FFFFFF"/>
                </w:rPr>
                <w:t>Закон України</w:t>
              </w:r>
            </w:hyperlink>
            <w:r w:rsidR="00011E8C" w:rsidRPr="00011E8C">
              <w:rPr>
                <w:rFonts w:ascii="Times New Roman" w:hAnsi="Times New Roman"/>
                <w:color w:val="000000" w:themeColor="text1"/>
                <w:sz w:val="24"/>
                <w:szCs w:val="24"/>
                <w:shd w:val="clear" w:color="auto" w:fill="FFFFFF"/>
              </w:rPr>
              <w:t> “Про Державний земельний кадастр”</w:t>
            </w:r>
          </w:p>
        </w:tc>
      </w:tr>
      <w:tr w:rsidR="00A126CC" w:rsidTr="00011E8C">
        <w:trPr>
          <w:trHeight w:val="5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57F5D"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116</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7741BA">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Внесення змін в рішення міської ради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7741BA">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місцеве самоврядування в Україні»</w:t>
            </w:r>
          </w:p>
        </w:tc>
      </w:tr>
      <w:tr w:rsidR="00A126CC" w:rsidTr="00011E8C">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57F5D"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117</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7741BA">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Затвердження технічної документації із землеустрою щодо встановлення (відновлення) меж земельної ділянки в натурі (на місцевості) та передача земельної ділянки у власність (користування).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7741BA">
            <w:pPr>
              <w:jc w:val="both"/>
              <w:rPr>
                <w:rFonts w:ascii="Times New Roman" w:hAnsi="Times New Roman"/>
                <w:color w:val="000000" w:themeColor="text1"/>
                <w:sz w:val="24"/>
                <w:szCs w:val="24"/>
                <w:lang w:eastAsia="uk-UA"/>
              </w:rPr>
            </w:pPr>
            <w:hyperlink r:id="rId66"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Державний земельний кадастр”</w:t>
            </w:r>
          </w:p>
        </w:tc>
      </w:tr>
      <w:tr w:rsidR="00A126CC" w:rsidTr="00011E8C">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57F5D"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118</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7741BA">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дозволу на проведення експертної грошової оцінки земельної ділянки та продаж земельної ділянки несільськогосподарського призначення (на якій розташований об’єкт нерухомого майна, що є власністю покупця цієї ділянки), межі якої визначено в натурі та без зміни її цільового призначення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7741BA">
            <w:pPr>
              <w:jc w:val="both"/>
              <w:rPr>
                <w:rFonts w:ascii="Times New Roman" w:hAnsi="Times New Roman"/>
                <w:color w:val="000000" w:themeColor="text1"/>
                <w:sz w:val="24"/>
                <w:szCs w:val="24"/>
                <w:lang w:eastAsia="uk-UA"/>
              </w:rPr>
            </w:pPr>
            <w:hyperlink r:id="rId67"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Державний земельний кадастр”</w:t>
            </w:r>
          </w:p>
        </w:tc>
      </w:tr>
      <w:tr w:rsidR="00A126CC" w:rsidTr="00011E8C">
        <w:trPr>
          <w:trHeight w:val="11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57F5D"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119</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7741BA">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дозволу на розроблення проекту землеустрою щодо відведення земельної ділянки із земель комунальної власності в оренду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7741BA">
            <w:pPr>
              <w:jc w:val="both"/>
              <w:rPr>
                <w:rFonts w:ascii="Times New Roman" w:hAnsi="Times New Roman"/>
                <w:color w:val="000000" w:themeColor="text1"/>
                <w:sz w:val="24"/>
                <w:szCs w:val="24"/>
                <w:lang w:eastAsia="uk-UA"/>
              </w:rPr>
            </w:pPr>
            <w:hyperlink r:id="rId68"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Державний земельний кадастр”</w:t>
            </w:r>
          </w:p>
        </w:tc>
      </w:tr>
      <w:tr w:rsidR="00A126CC" w:rsidTr="00011E8C">
        <w:trPr>
          <w:trHeight w:val="8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57F5D"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120</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7741BA">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Поновлення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7741BA">
            <w:pPr>
              <w:jc w:val="both"/>
              <w:rPr>
                <w:rFonts w:ascii="Times New Roman" w:hAnsi="Times New Roman"/>
                <w:color w:val="000000" w:themeColor="text1"/>
                <w:sz w:val="24"/>
                <w:szCs w:val="24"/>
                <w:lang w:eastAsia="uk-UA"/>
              </w:rPr>
            </w:pPr>
            <w:hyperlink r:id="rId69"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Державний земельний кадастр”</w:t>
            </w:r>
          </w:p>
        </w:tc>
      </w:tr>
      <w:tr w:rsidR="00A126CC" w:rsidTr="00011E8C">
        <w:trPr>
          <w:trHeight w:val="77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57F5D"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121</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7741BA">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Внесення змін до діючого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7741BA">
            <w:pPr>
              <w:jc w:val="both"/>
              <w:rPr>
                <w:rFonts w:ascii="Times New Roman" w:hAnsi="Times New Roman"/>
                <w:color w:val="000000" w:themeColor="text1"/>
                <w:sz w:val="24"/>
                <w:szCs w:val="24"/>
                <w:lang w:eastAsia="uk-UA"/>
              </w:rPr>
            </w:pPr>
            <w:hyperlink r:id="rId70"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Державний земельний кадастр”</w:t>
            </w:r>
          </w:p>
        </w:tc>
      </w:tr>
      <w:tr w:rsidR="00A126CC" w:rsidTr="00011E8C">
        <w:trPr>
          <w:trHeight w:val="8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57F5D"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122</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7741BA">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Припинення діючого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7741BA">
            <w:pPr>
              <w:jc w:val="both"/>
              <w:rPr>
                <w:rFonts w:ascii="Times New Roman" w:hAnsi="Times New Roman"/>
                <w:color w:val="000000" w:themeColor="text1"/>
                <w:sz w:val="24"/>
                <w:szCs w:val="24"/>
                <w:lang w:eastAsia="uk-UA"/>
              </w:rPr>
            </w:pPr>
            <w:hyperlink r:id="rId71"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Державний земельний кадастр”</w:t>
            </w:r>
          </w:p>
        </w:tc>
      </w:tr>
      <w:tr w:rsidR="00A126CC"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B57F5D"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123</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01219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r w:rsidR="009E0E2A" w:rsidRPr="00C144D5">
              <w:rPr>
                <w:color w:val="000000" w:themeColor="text1"/>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A126CC" w:rsidTr="00011E8C">
        <w:trPr>
          <w:trHeight w:val="8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B57F5D"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124</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Оформлення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A126CC" w:rsidTr="00011E8C">
        <w:trPr>
          <w:trHeight w:val="7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B57F5D"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125</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строку дії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C144D5" w:rsidRDefault="00DD58F5" w:rsidP="00B17B2E">
            <w:pPr>
              <w:jc w:val="both"/>
              <w:rPr>
                <w:rFonts w:ascii="Times New Roman" w:hAnsi="Times New Roman"/>
                <w:color w:val="000000" w:themeColor="text1"/>
                <w:sz w:val="24"/>
                <w:szCs w:val="24"/>
                <w:lang w:eastAsia="uk-UA"/>
              </w:rPr>
            </w:pPr>
            <w:hyperlink r:id="rId72"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78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B57F5D"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126</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C144D5" w:rsidRDefault="00DD58F5" w:rsidP="00B17B2E">
            <w:pPr>
              <w:jc w:val="both"/>
              <w:rPr>
                <w:rFonts w:ascii="Times New Roman" w:hAnsi="Times New Roman"/>
                <w:color w:val="000000" w:themeColor="text1"/>
                <w:sz w:val="24"/>
                <w:szCs w:val="24"/>
                <w:lang w:eastAsia="uk-UA"/>
              </w:rPr>
            </w:pPr>
            <w:hyperlink r:id="rId73"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47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B57F5D"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127</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 xml:space="preserve">Присвоєння адреси об’єкту нерухомого майна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C144D5" w:rsidRDefault="00DD58F5" w:rsidP="00B17B2E">
            <w:pPr>
              <w:jc w:val="both"/>
              <w:rPr>
                <w:rFonts w:ascii="Times New Roman" w:hAnsi="Times New Roman"/>
                <w:color w:val="000000" w:themeColor="text1"/>
                <w:sz w:val="24"/>
                <w:szCs w:val="24"/>
                <w:lang w:eastAsia="uk-UA"/>
              </w:rPr>
            </w:pPr>
            <w:hyperlink r:id="rId74"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8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B57F5D"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128</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C144D5" w:rsidRDefault="00A126CC" w:rsidP="00B17B2E">
            <w:pPr>
              <w:pStyle w:val="rvps14"/>
              <w:spacing w:before="150" w:after="150"/>
              <w:jc w:val="both"/>
              <w:rPr>
                <w:color w:val="000000" w:themeColor="text1"/>
              </w:rPr>
            </w:pPr>
            <w:r w:rsidRPr="00C144D5">
              <w:rPr>
                <w:color w:val="000000" w:themeColor="text1"/>
              </w:rPr>
              <w:t>Зміна адреси об’єкта нерухомого майна (для введених в експлуатацію об’єктів)”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C144D5" w:rsidRDefault="00DD58F5" w:rsidP="00B17B2E">
            <w:pPr>
              <w:jc w:val="both"/>
              <w:rPr>
                <w:rFonts w:ascii="Times New Roman" w:hAnsi="Times New Roman"/>
                <w:color w:val="000000" w:themeColor="text1"/>
                <w:sz w:val="24"/>
                <w:szCs w:val="24"/>
                <w:lang w:eastAsia="uk-UA"/>
              </w:rPr>
            </w:pPr>
            <w:hyperlink r:id="rId75"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80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B57F5D"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129</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01330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Надання кадастрової довідки з містобудівного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C144D5" w:rsidRDefault="00DD58F5" w:rsidP="00B17B2E">
            <w:pPr>
              <w:jc w:val="both"/>
              <w:rPr>
                <w:rFonts w:ascii="Times New Roman" w:hAnsi="Times New Roman"/>
                <w:color w:val="000000" w:themeColor="text1"/>
                <w:sz w:val="24"/>
                <w:szCs w:val="24"/>
                <w:lang w:eastAsia="uk-UA"/>
              </w:rPr>
            </w:pPr>
            <w:hyperlink r:id="rId76"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8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A126CC"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B57F5D">
              <w:rPr>
                <w:rFonts w:ascii="Times New Roman" w:hAnsi="Times New Roman"/>
                <w:color w:val="000000"/>
                <w:sz w:val="24"/>
                <w:szCs w:val="24"/>
                <w:lang w:eastAsia="uk-UA"/>
              </w:rPr>
              <w:t>30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C144D5" w:rsidRDefault="00DD58F5" w:rsidP="00B17B2E">
            <w:pPr>
              <w:jc w:val="both"/>
              <w:rPr>
                <w:rFonts w:ascii="Times New Roman" w:hAnsi="Times New Roman"/>
                <w:color w:val="000000" w:themeColor="text1"/>
                <w:sz w:val="24"/>
                <w:szCs w:val="24"/>
                <w:lang w:eastAsia="uk-UA"/>
              </w:rPr>
            </w:pPr>
            <w:hyperlink r:id="rId77"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8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57F5D"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131</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01192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Надання дубліката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rPr>
            </w:pPr>
            <w:hyperlink r:id="rId78"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8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B57F5D"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132</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01193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C144D5" w:rsidRDefault="00DD58F5" w:rsidP="00B17B2E">
            <w:pPr>
              <w:jc w:val="both"/>
              <w:rPr>
                <w:rFonts w:ascii="Times New Roman" w:hAnsi="Times New Roman"/>
                <w:color w:val="000000" w:themeColor="text1"/>
                <w:sz w:val="24"/>
                <w:szCs w:val="24"/>
                <w:lang w:eastAsia="uk-UA"/>
              </w:rPr>
            </w:pPr>
            <w:hyperlink r:id="rId79"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A126CC" w:rsidRDefault="00B57F5D"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133</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00158</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Надання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80" w:tgtFrame="_blank" w:history="1">
              <w:r w:rsidRPr="00C144D5">
                <w:rPr>
                  <w:rFonts w:ascii="Times New Roman" w:hAnsi="Times New Roman"/>
                  <w:color w:val="000000" w:themeColor="text1"/>
                  <w:sz w:val="24"/>
                  <w:szCs w:val="24"/>
                  <w:shd w:val="clear" w:color="auto" w:fill="FFFFFF"/>
                </w:rPr>
                <w:t>Закону України</w:t>
              </w:r>
            </w:hyperlink>
            <w:r w:rsidRPr="00C144D5">
              <w:rPr>
                <w:rFonts w:ascii="Times New Roman" w:hAnsi="Times New Roman"/>
                <w:color w:val="000000" w:themeColor="text1"/>
                <w:sz w:val="24"/>
                <w:szCs w:val="24"/>
                <w:shd w:val="clear" w:color="auto" w:fill="FFFFFF"/>
              </w:rPr>
              <w:t> “Про державну таємницю”)</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A126CC" w:rsidRPr="00C144D5" w:rsidRDefault="00DD58F5" w:rsidP="00B17B2E">
            <w:pPr>
              <w:jc w:val="both"/>
              <w:rPr>
                <w:rFonts w:ascii="Times New Roman" w:hAnsi="Times New Roman"/>
                <w:color w:val="000000" w:themeColor="text1"/>
                <w:sz w:val="24"/>
                <w:szCs w:val="24"/>
                <w:lang w:eastAsia="uk-UA"/>
              </w:rPr>
            </w:pPr>
            <w:hyperlink r:id="rId81"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Default="00B57F5D"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134</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Надання висновку про погодження проекту землеустрою щодо відведення земельної ділянки.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rPr>
            </w:pPr>
            <w:hyperlink r:id="rId82"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Default="00B57F5D"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135</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висновку про сервітути та наявні обмеження на використання земельної ділянки.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rPr>
            </w:pPr>
            <w:hyperlink r:id="rId83"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Default="00B57F5D"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136</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висновку про погодження проекту землеустрою щодо встановлення (зміни) межі населеного пункту.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rPr>
            </w:pPr>
            <w:hyperlink r:id="rId84"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646"/>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57F5D"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137</w:t>
            </w:r>
            <w:r w:rsidR="00A126CC">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01186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містобудівних умов та обмежень забудови земельної ділянки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85"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8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B57F5D"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138</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дозволу на розміщення зовнішньої реклами у межах населеного пункту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86"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7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B57F5D"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139</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дозволу на розміщення зовнішньої реклами поза межами населених пунктів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87"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7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9F78E4"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140</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Взяття на облік громадян, які потребують поліпшення житлових умов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88"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7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9F78E4"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141</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облікових справ громадян, які потребують поліпшення житлових умов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89"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8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9F78E4"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142</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Взяття громадян на соціальний квартирний облік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90"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7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9F78E4"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143</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01246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довідки про перебування на квартирному обліку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91"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7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9F78E4"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144</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ордера на жиле приміщення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92"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7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A126CC"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9F78E4">
              <w:rPr>
                <w:rFonts w:ascii="Times New Roman" w:hAnsi="Times New Roman"/>
                <w:color w:val="000000"/>
                <w:sz w:val="24"/>
                <w:szCs w:val="24"/>
                <w:lang w:eastAsia="uk-UA"/>
              </w:rPr>
              <w:t>45</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Рішення щодо продовження строку проживання в жилих приміщеннях з фондів житла для тимчасового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93"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751"/>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A126CC" w:rsidRDefault="00A126CC"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9F78E4">
              <w:rPr>
                <w:rFonts w:ascii="Times New Roman" w:hAnsi="Times New Roman"/>
                <w:color w:val="000000"/>
                <w:sz w:val="24"/>
                <w:szCs w:val="24"/>
                <w:lang w:eastAsia="uk-UA"/>
              </w:rPr>
              <w:t>46</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01471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Взяття на облік громадян, які потребують надання житлового приміщення з фондів житла для тимчасового проживання</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94"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регулювання містобудівної діяльності”</w:t>
            </w:r>
          </w:p>
        </w:tc>
      </w:tr>
      <w:tr w:rsidR="00A126CC"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A126CC"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9F78E4">
              <w:rPr>
                <w:rFonts w:ascii="Times New Roman" w:hAnsi="Times New Roman"/>
                <w:color w:val="000000"/>
                <w:sz w:val="24"/>
                <w:szCs w:val="24"/>
                <w:lang w:eastAsia="uk-UA"/>
              </w:rPr>
              <w:t>47</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00263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довідки про невикористання житлових чеків для приватизації державного житлового фонду</w:t>
            </w:r>
            <w:r w:rsidR="008161E0" w:rsidRPr="00C144D5">
              <w:rPr>
                <w:rFonts w:ascii="Times New Roman" w:hAnsi="Times New Roman"/>
                <w:color w:val="000000" w:themeColor="text1"/>
                <w:sz w:val="24"/>
                <w:szCs w:val="24"/>
                <w:lang w:eastAsia="uk-UA"/>
              </w:rPr>
              <w:t xml:space="preserve"> </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95"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приватизацію державного житлового фонду”</w:t>
            </w:r>
          </w:p>
        </w:tc>
      </w:tr>
      <w:tr w:rsidR="00625662" w:rsidTr="00625662">
        <w:trPr>
          <w:trHeight w:val="43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25662"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148.</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25662" w:rsidRPr="00625662" w:rsidRDefault="00625662" w:rsidP="00B17B2E">
            <w:pPr>
              <w:jc w:val="center"/>
              <w:rPr>
                <w:rFonts w:ascii="Times New Roman" w:hAnsi="Times New Roman"/>
                <w:color w:val="000000" w:themeColor="text1"/>
                <w:sz w:val="24"/>
                <w:szCs w:val="24"/>
                <w:lang w:eastAsia="uk-UA"/>
              </w:rPr>
            </w:pPr>
            <w:r w:rsidRPr="00625662">
              <w:rPr>
                <w:rFonts w:ascii="Times New Roman" w:hAnsi="Times New Roman"/>
                <w:color w:val="000000" w:themeColor="text1"/>
                <w:sz w:val="24"/>
                <w:szCs w:val="24"/>
                <w:shd w:val="clear" w:color="auto" w:fill="FFFFFF"/>
              </w:rPr>
              <w:t>00257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25662" w:rsidRPr="00C144D5" w:rsidRDefault="00625662" w:rsidP="00625662">
            <w:pPr>
              <w:pStyle w:val="rvps14"/>
              <w:spacing w:before="150" w:after="150"/>
              <w:jc w:val="both"/>
              <w:rPr>
                <w:color w:val="000000" w:themeColor="text1"/>
              </w:rPr>
            </w:pPr>
            <w:r w:rsidRPr="00C144D5">
              <w:rPr>
                <w:color w:val="000000" w:themeColor="text1"/>
              </w:rPr>
              <w:t>Видача свідоцтва про право власності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25662" w:rsidRPr="00C144D5" w:rsidRDefault="00625662" w:rsidP="00B17B2E">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25662" w:rsidTr="00625662">
        <w:trPr>
          <w:trHeight w:val="38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25662"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149.</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25662" w:rsidRPr="00625662" w:rsidRDefault="00625662" w:rsidP="00B17B2E">
            <w:pPr>
              <w:jc w:val="center"/>
              <w:rPr>
                <w:rFonts w:ascii="Times New Roman" w:hAnsi="Times New Roman"/>
                <w:color w:val="000000" w:themeColor="text1"/>
                <w:sz w:val="24"/>
                <w:szCs w:val="24"/>
                <w:lang w:eastAsia="uk-UA"/>
              </w:rPr>
            </w:pPr>
            <w:r w:rsidRPr="00625662">
              <w:rPr>
                <w:rFonts w:ascii="Times New Roman" w:hAnsi="Times New Roman"/>
                <w:color w:val="000000" w:themeColor="text1"/>
                <w:sz w:val="24"/>
                <w:szCs w:val="24"/>
                <w:shd w:val="clear" w:color="auto" w:fill="FFFFFF"/>
              </w:rPr>
              <w:t>01352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25662" w:rsidRPr="00C144D5" w:rsidRDefault="00625662" w:rsidP="00625662">
            <w:pPr>
              <w:pStyle w:val="rvps14"/>
              <w:spacing w:before="150" w:after="150"/>
              <w:jc w:val="both"/>
              <w:rPr>
                <w:color w:val="000000" w:themeColor="text1"/>
              </w:rPr>
            </w:pPr>
            <w:r w:rsidRPr="00C144D5">
              <w:rPr>
                <w:color w:val="000000" w:themeColor="text1"/>
                <w:shd w:val="clear" w:color="auto" w:fill="FFFFFF"/>
              </w:rPr>
              <w:t>Видача дубліката свідоцтва про право власності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25662" w:rsidRPr="00C144D5" w:rsidRDefault="00625662" w:rsidP="00B17B2E">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A126CC" w:rsidTr="00011E8C">
        <w:trPr>
          <w:trHeight w:val="54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150</w:t>
            </w:r>
            <w:r w:rsidR="00A126CC">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00138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Реєстрація декларації про готовність об'єкта до експлуатації, будівництво якого здійснено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96" w:history="1">
              <w:r w:rsidR="00A126CC" w:rsidRPr="00C144D5">
                <w:rPr>
                  <w:rStyle w:val="af"/>
                  <w:rFonts w:ascii="Times New Roman" w:hAnsi="Times New Roman"/>
                  <w:color w:val="000000" w:themeColor="text1"/>
                  <w:sz w:val="24"/>
                  <w:szCs w:val="24"/>
                  <w:u w:val="none"/>
                  <w:lang w:eastAsia="uk-UA"/>
                </w:rPr>
                <w:t>Закон України "Про регулювання містобудівної діяльності"   </w:t>
              </w:r>
            </w:hyperlink>
            <w:r w:rsidR="00A126CC" w:rsidRPr="00C144D5">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A126CC"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151</w:t>
            </w:r>
            <w:r w:rsidR="00A126CC">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01376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97" w:history="1">
              <w:r w:rsidR="00A126CC" w:rsidRPr="00C144D5">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w:t>
              </w:r>
            </w:hyperlink>
          </w:p>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A126CC"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152</w:t>
            </w:r>
            <w:r w:rsidR="00A126CC">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01263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98" w:history="1">
              <w:r w:rsidR="00A126CC" w:rsidRPr="00C144D5">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        </w:t>
              </w:r>
            </w:hyperlink>
            <w:r w:rsidR="00A126CC" w:rsidRPr="00C144D5">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A126CC" w:rsidTr="00011E8C">
        <w:trPr>
          <w:trHeight w:val="26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153</w:t>
            </w:r>
            <w:r w:rsidR="00A126CC">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01873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99" w:history="1">
              <w:r w:rsidR="00A126CC" w:rsidRPr="00C144D5">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            </w:t>
              </w:r>
            </w:hyperlink>
            <w:r w:rsidR="00A126CC" w:rsidRPr="00C144D5">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p w:rsidR="00A126CC" w:rsidRPr="00C144D5" w:rsidRDefault="00DD58F5" w:rsidP="00B17B2E">
            <w:pPr>
              <w:jc w:val="both"/>
              <w:rPr>
                <w:rFonts w:ascii="Times New Roman" w:hAnsi="Times New Roman"/>
                <w:color w:val="000000" w:themeColor="text1"/>
                <w:sz w:val="24"/>
                <w:szCs w:val="24"/>
                <w:lang w:eastAsia="uk-UA"/>
              </w:rPr>
            </w:pPr>
            <w:hyperlink r:id="rId100" w:history="1">
              <w:r w:rsidR="00A126CC" w:rsidRPr="00C144D5">
                <w:rPr>
                  <w:rStyle w:val="af"/>
                  <w:rFonts w:ascii="Times New Roman" w:hAnsi="Times New Roman"/>
                  <w:color w:val="000000" w:themeColor="text1"/>
                  <w:sz w:val="24"/>
                  <w:szCs w:val="24"/>
                  <w:u w:val="none"/>
                  <w:shd w:val="clear" w:color="auto" w:fill="FFFFFF"/>
                  <w:lang w:eastAsia="uk-UA"/>
                </w:rPr>
                <w:t>Наказ Міністерства регіонального розвитку, будівництва та житлово-комунального господарства України від 03.07.2018 №158</w:t>
              </w:r>
            </w:hyperlink>
          </w:p>
        </w:tc>
      </w:tr>
      <w:tr w:rsidR="00A126CC"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154</w:t>
            </w:r>
            <w:r w:rsidR="00A126CC">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01333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довідки про наявність у житловому приміщенні пічного опалення та/або кухонного вогнища на твердому паливі</w:t>
            </w:r>
          </w:p>
          <w:p w:rsidR="00A126CC" w:rsidRPr="00C144D5" w:rsidRDefault="00A126CC" w:rsidP="00B17B2E">
            <w:pPr>
              <w:jc w:val="both"/>
              <w:rPr>
                <w:rFonts w:ascii="Times New Roman" w:hAnsi="Times New Roman"/>
                <w:color w:val="000000" w:themeColor="text1"/>
                <w:sz w:val="24"/>
                <w:szCs w:val="24"/>
                <w:lang w:eastAsia="uk-UA"/>
              </w:rPr>
            </w:pP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Постанова Кабінету Міністрів України від 17.04.2019 № 373 «</w:t>
            </w:r>
            <w:r w:rsidRPr="00C144D5">
              <w:rPr>
                <w:rFonts w:ascii="Times New Roman" w:hAnsi="Times New Roman"/>
                <w:color w:val="000000" w:themeColor="text1"/>
                <w:sz w:val="24"/>
                <w:szCs w:val="24"/>
                <w:shd w:val="clear" w:color="auto" w:fill="FFFFFF"/>
                <w:lang w:eastAsia="uk-UA"/>
              </w:rPr>
              <w:t>Деякі питання надання житлових субсидій та пільг на оплату житлово-комунальних послуг, придбання твердого палива і скрапленого газу у грошовій формі»</w:t>
            </w:r>
          </w:p>
        </w:tc>
      </w:tr>
      <w:tr w:rsidR="00A126CC"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155</w:t>
            </w:r>
            <w:r w:rsidR="00A126CC">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B05968" w:rsidRDefault="00A126CC" w:rsidP="00B17B2E">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00146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rPr>
            </w:pPr>
            <w:hyperlink r:id="rId101" w:tgtFrame="_blank" w:history="1">
              <w:r w:rsidR="00A126CC" w:rsidRPr="00C144D5">
                <w:rPr>
                  <w:rFonts w:ascii="Times New Roman" w:hAnsi="Times New Roman"/>
                  <w:color w:val="000000" w:themeColor="text1"/>
                  <w:sz w:val="24"/>
                  <w:szCs w:val="24"/>
                  <w:shd w:val="clear" w:color="auto" w:fill="FFFFFF"/>
                </w:rPr>
                <w:t>Закон України</w:t>
              </w:r>
            </w:hyperlink>
            <w:r w:rsidR="00A126CC"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A126CC"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156</w:t>
            </w:r>
            <w:r w:rsidR="00A126CC">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B05968" w:rsidRDefault="00A126CC" w:rsidP="00B17B2E">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00140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A126CC"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157</w:t>
            </w:r>
            <w:r w:rsidR="00A126CC">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B05968" w:rsidRDefault="00A126CC" w:rsidP="00B17B2E">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01873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rPr>
            </w:pPr>
            <w:hyperlink r:id="rId102" w:tgtFrame="_blank" w:history="1">
              <w:r w:rsidR="00A126CC" w:rsidRPr="00C144D5">
                <w:rPr>
                  <w:rFonts w:ascii="Times New Roman" w:hAnsi="Times New Roman"/>
                  <w:color w:val="000000" w:themeColor="text1"/>
                  <w:sz w:val="24"/>
                  <w:szCs w:val="24"/>
                  <w:shd w:val="clear" w:color="auto" w:fill="FFFFFF"/>
                </w:rPr>
                <w:t>Закон України</w:t>
              </w:r>
            </w:hyperlink>
            <w:r w:rsidR="00A126CC"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A126CC"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158</w:t>
            </w:r>
            <w:r w:rsidR="009F78E4">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B05968" w:rsidRDefault="00A126CC" w:rsidP="00B17B2E">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02423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 xml:space="preserve">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w:t>
            </w:r>
            <w:r w:rsidRPr="00C144D5">
              <w:rPr>
                <w:rFonts w:ascii="Times New Roman" w:hAnsi="Times New Roman"/>
                <w:color w:val="000000" w:themeColor="text1"/>
                <w:sz w:val="24"/>
                <w:szCs w:val="24"/>
                <w:shd w:val="clear" w:color="auto" w:fill="FFFFFF"/>
              </w:rPr>
              <w:lastRenderedPageBreak/>
              <w:t>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lastRenderedPageBreak/>
              <w:t>-“-</w:t>
            </w:r>
          </w:p>
        </w:tc>
      </w:tr>
      <w:tr w:rsidR="00A126CC" w:rsidTr="00011E8C">
        <w:trPr>
          <w:trHeight w:val="54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159</w:t>
            </w:r>
            <w:r w:rsidR="009F78E4">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B05968" w:rsidRDefault="00A126CC" w:rsidP="00B17B2E">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02475</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A126CC" w:rsidTr="00011E8C">
        <w:trPr>
          <w:trHeight w:val="78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160</w:t>
            </w:r>
            <w:r w:rsidR="009F78E4">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B05968" w:rsidRDefault="00A126CC" w:rsidP="00B17B2E">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02479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змін до будівельного паспорта забудови земельної ділянки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rPr>
            </w:pPr>
            <w:hyperlink r:id="rId103" w:tgtFrame="_blank" w:history="1">
              <w:r w:rsidR="00A126CC" w:rsidRPr="00C144D5">
                <w:rPr>
                  <w:rFonts w:ascii="Times New Roman" w:hAnsi="Times New Roman"/>
                  <w:color w:val="000000" w:themeColor="text1"/>
                  <w:sz w:val="24"/>
                  <w:szCs w:val="24"/>
                  <w:shd w:val="clear" w:color="auto" w:fill="FFFFFF"/>
                </w:rPr>
                <w:t>Закон України</w:t>
              </w:r>
            </w:hyperlink>
            <w:r w:rsidR="00A126CC"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A126CC" w:rsidTr="00B961EC">
        <w:trPr>
          <w:trHeight w:val="656"/>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161</w:t>
            </w:r>
            <w:r w:rsidR="009F78E4">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B05968" w:rsidRDefault="00A126CC" w:rsidP="00B17B2E">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Коригування адреси об’єкта, що будується (на підставі проектної документації)</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A126CC"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162</w:t>
            </w:r>
            <w:r w:rsidR="009F78E4">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B05968" w:rsidRDefault="00A126CC" w:rsidP="00B17B2E">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A126CC" w:rsidTr="00011E8C">
        <w:trPr>
          <w:trHeight w:val="172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163</w:t>
            </w:r>
            <w:r w:rsidR="009F78E4">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B05968" w:rsidRDefault="00A126CC" w:rsidP="00B17B2E">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9F78E4">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самочинно збудованого об’єкта, на яке визнано п</w:t>
            </w:r>
            <w:r w:rsidR="009F78E4" w:rsidRPr="00C144D5">
              <w:rPr>
                <w:color w:val="000000" w:themeColor="text1"/>
              </w:rPr>
              <w:t>раво власності за рішенням суду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011E8C" w:rsidTr="00011E8C">
        <w:trPr>
          <w:trHeight w:val="172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11E8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164.</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11E8C" w:rsidRPr="00011E8C" w:rsidRDefault="00011E8C" w:rsidP="00B17B2E">
            <w:pPr>
              <w:jc w:val="center"/>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02480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11E8C" w:rsidRPr="00C144D5" w:rsidRDefault="00011E8C" w:rsidP="009F78E4">
            <w:pPr>
              <w:pStyle w:val="rvps14"/>
              <w:spacing w:before="150" w:after="150"/>
              <w:jc w:val="both"/>
              <w:rPr>
                <w:color w:val="000000" w:themeColor="text1"/>
              </w:rPr>
            </w:pPr>
            <w:r w:rsidRPr="00C144D5">
              <w:rPr>
                <w:color w:val="000000" w:themeColor="text1"/>
                <w:shd w:val="clear" w:color="auto" w:fill="FFFFFF"/>
                <w:lang w:eastAsia="ar-SA"/>
              </w:rPr>
              <w:t>Скасування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104" w:tgtFrame="_blank" w:history="1">
              <w:r w:rsidRPr="00C144D5">
                <w:rPr>
                  <w:color w:val="000000" w:themeColor="text1"/>
                  <w:shd w:val="clear" w:color="auto" w:fill="FFFFFF"/>
                  <w:lang w:eastAsia="ar-SA"/>
                </w:rPr>
                <w:t>Закону України</w:t>
              </w:r>
            </w:hyperlink>
            <w:r w:rsidRPr="00C144D5">
              <w:rPr>
                <w:color w:val="000000" w:themeColor="text1"/>
                <w:shd w:val="clear" w:color="auto" w:fill="FFFFFF"/>
                <w:lang w:eastAsia="ar-SA"/>
              </w:rPr>
              <w:t> “Про державну таємницю”)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011E8C" w:rsidRPr="00C144D5" w:rsidRDefault="00DD58F5" w:rsidP="00B17B2E">
            <w:pPr>
              <w:jc w:val="both"/>
              <w:rPr>
                <w:rFonts w:ascii="Times New Roman" w:hAnsi="Times New Roman"/>
                <w:color w:val="000000" w:themeColor="text1"/>
                <w:sz w:val="24"/>
                <w:szCs w:val="24"/>
                <w:lang w:eastAsia="uk-UA"/>
              </w:rPr>
            </w:pPr>
            <w:hyperlink r:id="rId105" w:tgtFrame="_blank" w:history="1">
              <w:r w:rsidR="00011E8C" w:rsidRPr="00C144D5">
                <w:rPr>
                  <w:rFonts w:ascii="Times New Roman" w:hAnsi="Times New Roman"/>
                  <w:color w:val="000000" w:themeColor="text1"/>
                  <w:sz w:val="24"/>
                  <w:szCs w:val="24"/>
                  <w:shd w:val="clear" w:color="auto" w:fill="FFFFFF"/>
                </w:rPr>
                <w:t>Закон України</w:t>
              </w:r>
            </w:hyperlink>
            <w:r w:rsidR="00011E8C"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A126CC"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165</w:t>
            </w:r>
            <w:r w:rsidR="009F78E4">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9F78E4" w:rsidRDefault="00A126CC" w:rsidP="00B17B2E">
            <w:pPr>
              <w:jc w:val="center"/>
              <w:rPr>
                <w:rFonts w:ascii="Times New Roman" w:hAnsi="Times New Roman"/>
                <w:color w:val="000000" w:themeColor="text1"/>
                <w:sz w:val="24"/>
                <w:szCs w:val="24"/>
                <w:shd w:val="clear" w:color="auto" w:fill="FFFFFF"/>
                <w:lang w:eastAsia="uk-UA"/>
              </w:rPr>
            </w:pPr>
            <w:r w:rsidRPr="009F78E4">
              <w:rPr>
                <w:rFonts w:ascii="Times New Roman" w:hAnsi="Times New Roman"/>
                <w:color w:val="000000" w:themeColor="text1"/>
                <w:sz w:val="24"/>
                <w:szCs w:val="24"/>
                <w:shd w:val="clear" w:color="auto" w:fill="FFFFFF"/>
              </w:rPr>
              <w:t>01902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9F78E4"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A126CC"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166</w:t>
            </w:r>
            <w:r w:rsidR="009F78E4">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01189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підготовчих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106" w:tgtFrame="_blank" w:history="1">
              <w:r w:rsidR="00A126CC" w:rsidRPr="00C144D5">
                <w:rPr>
                  <w:rFonts w:ascii="Times New Roman" w:hAnsi="Times New Roman"/>
                  <w:color w:val="000000" w:themeColor="text1"/>
                  <w:sz w:val="24"/>
                  <w:szCs w:val="24"/>
                  <w:shd w:val="clear" w:color="auto" w:fill="FFFFFF"/>
                </w:rPr>
                <w:t>Закон України</w:t>
              </w:r>
            </w:hyperlink>
            <w:r w:rsidR="00A126CC"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A126CC" w:rsidTr="00011E8C">
        <w:trPr>
          <w:trHeight w:val="2058"/>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167</w:t>
            </w:r>
            <w:r w:rsidR="009F78E4">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01186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9F78E4">
            <w:pPr>
              <w:pStyle w:val="rvps14"/>
              <w:spacing w:before="150" w:after="150"/>
              <w:jc w:val="both"/>
              <w:rPr>
                <w:color w:val="000000" w:themeColor="text1"/>
              </w:rPr>
            </w:pPr>
            <w:r w:rsidRPr="00C144D5">
              <w:rPr>
                <w:color w:val="000000" w:themeColor="text1"/>
              </w:rPr>
              <w:t>Внесення змін до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107" w:tgtFrame="_blank" w:history="1">
              <w:r w:rsidRPr="00C144D5">
                <w:rPr>
                  <w:rStyle w:val="af"/>
                  <w:color w:val="000000" w:themeColor="text1"/>
                  <w:u w:val="none"/>
                </w:rPr>
                <w:t>Закону України</w:t>
              </w:r>
            </w:hyperlink>
            <w:r w:rsidR="009F78E4" w:rsidRPr="00C144D5">
              <w:rPr>
                <w:color w:val="000000" w:themeColor="text1"/>
              </w:rPr>
              <w:t> “Про державну таємницю”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9F78E4"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A126CC"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168</w:t>
            </w:r>
            <w:r w:rsidR="009F78E4">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01190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108" w:tgtFrame="_blank" w:history="1">
              <w:r w:rsidR="009F78E4" w:rsidRPr="00C144D5">
                <w:rPr>
                  <w:rFonts w:ascii="Times New Roman" w:hAnsi="Times New Roman"/>
                  <w:color w:val="000000" w:themeColor="text1"/>
                  <w:sz w:val="24"/>
                  <w:szCs w:val="24"/>
                  <w:shd w:val="clear" w:color="auto" w:fill="FFFFFF"/>
                </w:rPr>
                <w:t>Закон України</w:t>
              </w:r>
            </w:hyperlink>
            <w:r w:rsidR="009F78E4"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A126CC" w:rsidTr="00011E8C">
        <w:trPr>
          <w:trHeight w:val="829"/>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169</w:t>
            </w:r>
            <w:r w:rsidR="009F78E4">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00134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початок виконання підготовчих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9F78E4"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A126CC"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170</w:t>
            </w:r>
            <w:r w:rsidR="009F78E4">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A126CC" w:rsidP="00B17B2E">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01188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9F78E4"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A126CC"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171</w:t>
            </w:r>
            <w:r w:rsidR="009F78E4">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A126CC" w:rsidP="00B17B2E">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01218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109" w:tgtFrame="_blank" w:history="1">
              <w:r w:rsidR="009F78E4" w:rsidRPr="00C144D5">
                <w:rPr>
                  <w:rFonts w:ascii="Times New Roman" w:hAnsi="Times New Roman"/>
                  <w:color w:val="000000" w:themeColor="text1"/>
                  <w:sz w:val="24"/>
                  <w:szCs w:val="24"/>
                  <w:shd w:val="clear" w:color="auto" w:fill="FFFFFF"/>
                </w:rPr>
                <w:t>Закон України</w:t>
              </w:r>
            </w:hyperlink>
            <w:r w:rsidR="009F78E4"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A126CC" w:rsidTr="00011E8C">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172</w:t>
            </w:r>
            <w:r w:rsidR="009F78E4">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A126CC" w:rsidP="00B17B2E">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01209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9F78E4"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A126CC" w:rsidTr="00011E8C">
        <w:trPr>
          <w:trHeight w:val="1103"/>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B961EC" w:rsidP="00867A9A">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173</w:t>
            </w:r>
            <w:r w:rsidR="009F78E4">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Default="00A126CC" w:rsidP="00B17B2E">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01208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A126CC">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110" w:tgtFrame="_blank" w:history="1">
              <w:r w:rsidR="009F78E4" w:rsidRPr="00C144D5">
                <w:rPr>
                  <w:rFonts w:ascii="Times New Roman" w:hAnsi="Times New Roman"/>
                  <w:color w:val="000000" w:themeColor="text1"/>
                  <w:sz w:val="24"/>
                  <w:szCs w:val="24"/>
                  <w:shd w:val="clear" w:color="auto" w:fill="FFFFFF"/>
                </w:rPr>
                <w:t>Закон України</w:t>
              </w:r>
            </w:hyperlink>
            <w:r w:rsidR="009F78E4"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A126CC" w:rsidTr="00011E8C">
        <w:trPr>
          <w:trHeight w:val="74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B961EC"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174</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експлуатаційного дозволу для потужностей (об’єктів) з переробки неїстівних продуктів тваринного походження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111" w:history="1">
              <w:r w:rsidRPr="00C144D5">
                <w:rPr>
                  <w:rStyle w:val="af"/>
                  <w:rFonts w:ascii="Times New Roman" w:hAnsi="Times New Roman"/>
                  <w:color w:val="000000" w:themeColor="text1"/>
                  <w:sz w:val="24"/>
                  <w:szCs w:val="24"/>
                  <w:u w:val="none"/>
                  <w:lang w:eastAsia="uk-UA"/>
                </w:rPr>
                <w:t>“Про ветеринарну медицину”</w:t>
              </w:r>
            </w:hyperlink>
            <w:r w:rsidRPr="00C144D5">
              <w:rPr>
                <w:rFonts w:ascii="Times New Roman" w:hAnsi="Times New Roman"/>
                <w:color w:val="000000" w:themeColor="text1"/>
                <w:sz w:val="24"/>
                <w:szCs w:val="24"/>
                <w:lang w:eastAsia="uk-UA"/>
              </w:rPr>
              <w:t>, </w:t>
            </w:r>
            <w:hyperlink r:id="rId112" w:history="1">
              <w:r w:rsidRPr="00C144D5">
                <w:rPr>
                  <w:rStyle w:val="af"/>
                  <w:rFonts w:ascii="Times New Roman" w:hAnsi="Times New Roman"/>
                  <w:color w:val="000000" w:themeColor="text1"/>
                  <w:sz w:val="24"/>
                  <w:szCs w:val="24"/>
                  <w:u w:val="none"/>
                  <w:lang w:eastAsia="uk-UA"/>
                </w:rPr>
                <w:t>“Про Перелік документів дозвільного характеру у сфері господарської діяльності”</w:t>
              </w:r>
            </w:hyperlink>
          </w:p>
        </w:tc>
      </w:tr>
      <w:tr w:rsidR="00A126CC" w:rsidTr="00011E8C">
        <w:trPr>
          <w:trHeight w:val="8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B961EC"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175</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01399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потужностей оператора ринку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113"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основні принципи та вимоги до безпечності та якості харчових продуктів”</w:t>
            </w:r>
          </w:p>
        </w:tc>
      </w:tr>
      <w:tr w:rsidR="00A126CC" w:rsidTr="00011E8C">
        <w:trPr>
          <w:trHeight w:val="7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B961EC"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176</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відомостей Державного реєстру потужностей операторів ринку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A126CC" w:rsidTr="00011E8C">
        <w:trPr>
          <w:trHeight w:val="7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B961EC"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177</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відомостей про припинення використання потужності до Державного реєстру потужностей операторів ринку використання потужності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A126CC" w:rsidTr="00011E8C">
        <w:trPr>
          <w:trHeight w:val="35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B961EC"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178</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01611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Затвердження експортної потужності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A126CC" w:rsidTr="00011E8C">
        <w:trPr>
          <w:trHeight w:val="77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B961EC"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179</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експлуатаційного дозволу на провадження діяльності на потужностях :</w:t>
            </w:r>
          </w:p>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виробництво та / або обіг кормових добавок;</w:t>
            </w:r>
          </w:p>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 виробництво та / або обіг </w:t>
            </w:r>
            <w:proofErr w:type="spellStart"/>
            <w:r w:rsidRPr="00C144D5">
              <w:rPr>
                <w:rFonts w:ascii="Times New Roman" w:hAnsi="Times New Roman"/>
                <w:color w:val="000000" w:themeColor="text1"/>
                <w:sz w:val="24"/>
                <w:szCs w:val="24"/>
                <w:lang w:eastAsia="uk-UA"/>
              </w:rPr>
              <w:t>преміксів</w:t>
            </w:r>
            <w:proofErr w:type="spellEnd"/>
            <w:r w:rsidRPr="00C144D5">
              <w:rPr>
                <w:rFonts w:ascii="Times New Roman" w:hAnsi="Times New Roman"/>
                <w:color w:val="000000" w:themeColor="text1"/>
                <w:sz w:val="24"/>
                <w:szCs w:val="24"/>
                <w:lang w:eastAsia="uk-UA"/>
              </w:rPr>
              <w:t>, виготовлених з використанням кормових добавок;</w:t>
            </w:r>
          </w:p>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 виробництво з метою введення в обіг або лише для власного господарства кормових сумішей з використанням кормових добавок або </w:t>
            </w:r>
            <w:proofErr w:type="spellStart"/>
            <w:r w:rsidRPr="00C144D5">
              <w:rPr>
                <w:rFonts w:ascii="Times New Roman" w:hAnsi="Times New Roman"/>
                <w:color w:val="000000" w:themeColor="text1"/>
                <w:sz w:val="24"/>
                <w:szCs w:val="24"/>
                <w:lang w:eastAsia="uk-UA"/>
              </w:rPr>
              <w:t>преміксів</w:t>
            </w:r>
            <w:proofErr w:type="spellEnd"/>
            <w:r w:rsidRPr="00C144D5">
              <w:rPr>
                <w:rFonts w:ascii="Times New Roman" w:hAnsi="Times New Roman"/>
                <w:color w:val="000000" w:themeColor="text1"/>
                <w:sz w:val="24"/>
                <w:szCs w:val="24"/>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безпечність та гігієну кормів»</w:t>
            </w:r>
          </w:p>
        </w:tc>
      </w:tr>
      <w:tr w:rsidR="00A126CC" w:rsidTr="00011E8C">
        <w:trPr>
          <w:trHeight w:val="74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F645B5"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180</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00983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актових записів цивільного стану, їх поновлення та анулювання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114"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державну реєстрацію актів цивільного стану”</w:t>
            </w:r>
          </w:p>
        </w:tc>
      </w:tr>
      <w:tr w:rsidR="00A126CC" w:rsidTr="00011E8C">
        <w:trPr>
          <w:trHeight w:val="62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F645B5"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181</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народження дитини та її походження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A126CC" w:rsidTr="00011E8C">
        <w:trPr>
          <w:trHeight w:val="8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F645B5"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182</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шлюбу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DD58F5" w:rsidP="00B17B2E">
            <w:pPr>
              <w:jc w:val="both"/>
              <w:rPr>
                <w:rFonts w:ascii="Times New Roman" w:hAnsi="Times New Roman"/>
                <w:color w:val="000000" w:themeColor="text1"/>
                <w:sz w:val="24"/>
                <w:szCs w:val="24"/>
                <w:lang w:eastAsia="uk-UA"/>
              </w:rPr>
            </w:pPr>
            <w:hyperlink r:id="rId115" w:history="1">
              <w:r w:rsidR="00A126CC" w:rsidRPr="00C144D5">
                <w:rPr>
                  <w:rStyle w:val="af"/>
                  <w:rFonts w:ascii="Times New Roman" w:hAnsi="Times New Roman"/>
                  <w:color w:val="000000" w:themeColor="text1"/>
                  <w:sz w:val="24"/>
                  <w:szCs w:val="24"/>
                  <w:u w:val="none"/>
                  <w:lang w:eastAsia="uk-UA"/>
                </w:rPr>
                <w:t>Закон України</w:t>
              </w:r>
            </w:hyperlink>
            <w:r w:rsidR="00A126CC" w:rsidRPr="00C144D5">
              <w:rPr>
                <w:rFonts w:ascii="Times New Roman" w:hAnsi="Times New Roman"/>
                <w:color w:val="000000" w:themeColor="text1"/>
                <w:sz w:val="24"/>
                <w:szCs w:val="24"/>
                <w:lang w:eastAsia="uk-UA"/>
              </w:rPr>
              <w:t> “Про державну реєстрацію актів цивільного стану”</w:t>
            </w:r>
          </w:p>
        </w:tc>
      </w:tr>
      <w:tr w:rsidR="00A126CC" w:rsidTr="00011E8C">
        <w:trPr>
          <w:trHeight w:val="32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F645B5"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183</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розірвання шлюбу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A126CC" w:rsidTr="00011E8C">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A126CC" w:rsidRDefault="00F645B5" w:rsidP="00867A9A">
            <w:pPr>
              <w:jc w:val="center"/>
              <w:rPr>
                <w:rFonts w:ascii="Times New Roman" w:hAnsi="Times New Roman"/>
                <w:color w:val="000000"/>
                <w:sz w:val="20"/>
                <w:lang w:eastAsia="uk-UA"/>
              </w:rPr>
            </w:pPr>
            <w:r>
              <w:rPr>
                <w:rFonts w:ascii="Times New Roman" w:hAnsi="Times New Roman"/>
                <w:color w:val="000000"/>
                <w:sz w:val="24"/>
                <w:szCs w:val="24"/>
                <w:lang w:eastAsia="uk-UA"/>
              </w:rPr>
              <w:t>184</w:t>
            </w:r>
            <w:r w:rsidR="00A126CC">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0632A2" w:rsidRDefault="00A126CC" w:rsidP="00B17B2E">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смерті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126CC" w:rsidRPr="00C144D5" w:rsidRDefault="00A126CC" w:rsidP="00B17B2E">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185.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8161E0" w:rsidRDefault="008161E0" w:rsidP="008161E0">
            <w:pPr>
              <w:jc w:val="center"/>
              <w:rPr>
                <w:rFonts w:ascii="Times New Roman" w:hAnsi="Times New Roman"/>
                <w:color w:val="000000" w:themeColor="text1"/>
                <w:sz w:val="24"/>
                <w:szCs w:val="24"/>
                <w:lang w:eastAsia="uk-UA"/>
              </w:rPr>
            </w:pPr>
            <w:r w:rsidRPr="008161E0">
              <w:rPr>
                <w:rFonts w:ascii="Times New Roman" w:hAnsi="Times New Roman"/>
                <w:color w:val="000000" w:themeColor="text1"/>
                <w:sz w:val="24"/>
                <w:szCs w:val="24"/>
                <w:shd w:val="clear" w:color="auto" w:fill="FFFFFF"/>
              </w:rPr>
              <w:t>00868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Державна реєстрація зміни імені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63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8161E0" w:rsidRDefault="00F645B5" w:rsidP="008161E0">
            <w:pPr>
              <w:jc w:val="center"/>
              <w:rPr>
                <w:rFonts w:ascii="Times New Roman" w:hAnsi="Times New Roman"/>
                <w:color w:val="000000"/>
                <w:sz w:val="20"/>
                <w:lang w:eastAsia="uk-UA"/>
              </w:rPr>
            </w:pPr>
            <w:r>
              <w:rPr>
                <w:rFonts w:ascii="Times New Roman" w:hAnsi="Times New Roman"/>
                <w:color w:val="000000"/>
                <w:sz w:val="24"/>
                <w:szCs w:val="24"/>
                <w:lang w:eastAsia="uk-UA"/>
              </w:rPr>
              <w:t>186</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01418</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витягу з Державного реєстру актів цивільного стану громадян</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526"/>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Default="00F645B5" w:rsidP="008161E0">
            <w:pPr>
              <w:jc w:val="center"/>
              <w:rPr>
                <w:rFonts w:ascii="Times New Roman" w:hAnsi="Times New Roman"/>
                <w:color w:val="000000"/>
                <w:sz w:val="20"/>
                <w:lang w:eastAsia="uk-UA"/>
              </w:rPr>
            </w:pPr>
            <w:r>
              <w:rPr>
                <w:rFonts w:ascii="Times New Roman" w:hAnsi="Times New Roman"/>
                <w:color w:val="000000"/>
                <w:sz w:val="24"/>
                <w:szCs w:val="24"/>
                <w:lang w:eastAsia="uk-UA"/>
              </w:rPr>
              <w:t>187</w:t>
            </w:r>
            <w:r w:rsidR="008161E0">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01854</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Повторна видача свідоцтва про державну реєстрацію акта цивільного стану</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352"/>
        </w:trPr>
        <w:tc>
          <w:tcPr>
            <w:tcW w:w="567" w:type="dxa"/>
            <w:vMerge w:val="restar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72342" w:rsidRDefault="00F645B5" w:rsidP="008161E0">
            <w:pPr>
              <w:jc w:val="center"/>
              <w:rPr>
                <w:rFonts w:ascii="Times New Roman" w:hAnsi="Times New Roman"/>
                <w:color w:val="000000"/>
                <w:szCs w:val="26"/>
                <w:lang w:eastAsia="uk-UA"/>
              </w:rPr>
            </w:pPr>
            <w:r>
              <w:rPr>
                <w:rFonts w:ascii="Times New Roman" w:hAnsi="Times New Roman"/>
                <w:color w:val="000000"/>
                <w:szCs w:val="26"/>
                <w:lang w:eastAsia="uk-UA"/>
              </w:rPr>
              <w:t>188</w:t>
            </w:r>
            <w:r w:rsidR="008161E0" w:rsidRPr="00C72342">
              <w:rPr>
                <w:rFonts w:ascii="Times New Roman" w:hAnsi="Times New Roman"/>
                <w:color w:val="000000"/>
                <w:szCs w:val="26"/>
                <w:lang w:eastAsia="uk-UA"/>
              </w:rPr>
              <w:t>.</w:t>
            </w:r>
          </w:p>
        </w:tc>
        <w:tc>
          <w:tcPr>
            <w:tcW w:w="1501" w:type="dxa"/>
            <w:vMerge w:val="restar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rsidR="008161E0" w:rsidRPr="00C72342" w:rsidRDefault="008161E0" w:rsidP="008161E0">
            <w:pPr>
              <w:jc w:val="center"/>
              <w:rPr>
                <w:rFonts w:ascii="Times New Roman" w:hAnsi="Times New Roman"/>
                <w:color w:val="000000" w:themeColor="text1"/>
                <w:szCs w:val="26"/>
                <w:lang w:eastAsia="uk-UA"/>
              </w:rPr>
            </w:pPr>
            <w:r w:rsidRPr="00C72342">
              <w:rPr>
                <w:rFonts w:ascii="Times New Roman" w:hAnsi="Times New Roman"/>
                <w:color w:val="000000" w:themeColor="text1"/>
                <w:szCs w:val="26"/>
                <w:lang w:eastAsia="uk-UA"/>
              </w:rPr>
              <w:t>01369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Комплексна послуга “</w:t>
            </w:r>
            <w:proofErr w:type="spellStart"/>
            <w:r w:rsidRPr="00C144D5">
              <w:rPr>
                <w:rFonts w:ascii="Times New Roman" w:hAnsi="Times New Roman"/>
                <w:color w:val="000000" w:themeColor="text1"/>
                <w:sz w:val="24"/>
                <w:szCs w:val="24"/>
                <w:shd w:val="clear" w:color="auto" w:fill="FFFFFF"/>
              </w:rPr>
              <w:t>єМалятко</w:t>
            </w:r>
            <w:proofErr w:type="spellEnd"/>
            <w:r w:rsidRPr="00C144D5">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p>
        </w:tc>
      </w:tr>
      <w:tr w:rsidR="008161E0" w:rsidTr="00011E8C">
        <w:trPr>
          <w:trHeight w:val="798"/>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8161E0" w:rsidRDefault="008161E0" w:rsidP="008161E0">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1) державна реєстрація народження та визначення походження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16" w:history="1">
              <w:r w:rsidR="008161E0" w:rsidRPr="00C144D5">
                <w:rPr>
                  <w:rFonts w:ascii="Times New Roman" w:hAnsi="Times New Roman"/>
                  <w:color w:val="000000" w:themeColor="text1"/>
                  <w:sz w:val="24"/>
                  <w:szCs w:val="24"/>
                  <w:shd w:val="clear" w:color="auto" w:fill="FFFFFF"/>
                </w:rPr>
                <w:t>Закон України</w:t>
              </w:r>
            </w:hyperlink>
            <w:r w:rsidR="008161E0" w:rsidRPr="00C144D5">
              <w:rPr>
                <w:rFonts w:ascii="Times New Roman" w:hAnsi="Times New Roman"/>
                <w:color w:val="000000" w:themeColor="text1"/>
                <w:sz w:val="24"/>
                <w:szCs w:val="24"/>
                <w:shd w:val="clear" w:color="auto" w:fill="FFFFFF"/>
              </w:rPr>
              <w:t> “Про державну реєстрацію актів цивільного стану”</w:t>
            </w:r>
          </w:p>
        </w:tc>
      </w:tr>
      <w:tr w:rsidR="008161E0" w:rsidTr="00011E8C">
        <w:trPr>
          <w:trHeight w:val="909"/>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8161E0" w:rsidRDefault="008161E0" w:rsidP="008161E0">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2) реєстрація місця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17" w:history="1">
              <w:r w:rsidR="008161E0" w:rsidRPr="00C144D5">
                <w:rPr>
                  <w:rFonts w:ascii="Times New Roman" w:hAnsi="Times New Roman"/>
                  <w:color w:val="000000" w:themeColor="text1"/>
                  <w:sz w:val="24"/>
                  <w:szCs w:val="24"/>
                  <w:shd w:val="clear" w:color="auto" w:fill="FFFFFF"/>
                </w:rPr>
                <w:t>Закон України</w:t>
              </w:r>
            </w:hyperlink>
            <w:r w:rsidR="008161E0" w:rsidRPr="00C144D5">
              <w:rPr>
                <w:rFonts w:ascii="Times New Roman" w:hAnsi="Times New Roman"/>
                <w:color w:val="000000" w:themeColor="text1"/>
                <w:sz w:val="24"/>
                <w:szCs w:val="24"/>
                <w:shd w:val="clear" w:color="auto" w:fill="FFFFFF"/>
              </w:rPr>
              <w:t> “Про свободу пересування та вільний вибір місця проживання в Україні”</w:t>
            </w:r>
          </w:p>
        </w:tc>
      </w:tr>
      <w:tr w:rsidR="008161E0" w:rsidTr="00011E8C">
        <w:trPr>
          <w:trHeight w:val="640"/>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8161E0" w:rsidRDefault="008161E0" w:rsidP="008161E0">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3) призначення допомоги при народженні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18" w:history="1">
              <w:r w:rsidR="008161E0" w:rsidRPr="00C144D5">
                <w:rPr>
                  <w:rFonts w:ascii="Times New Roman" w:hAnsi="Times New Roman"/>
                  <w:color w:val="000000" w:themeColor="text1"/>
                  <w:sz w:val="24"/>
                  <w:szCs w:val="24"/>
                  <w:shd w:val="clear" w:color="auto" w:fill="FFFFFF"/>
                </w:rPr>
                <w:t>Закон України</w:t>
              </w:r>
            </w:hyperlink>
            <w:r w:rsidR="008161E0" w:rsidRPr="00C144D5">
              <w:rPr>
                <w:rFonts w:ascii="Times New Roman" w:hAnsi="Times New Roman"/>
                <w:color w:val="000000" w:themeColor="text1"/>
                <w:sz w:val="24"/>
                <w:szCs w:val="24"/>
                <w:shd w:val="clear" w:color="auto" w:fill="FFFFFF"/>
              </w:rPr>
              <w:t> “Про державну допомогу сім’ям з дітьми”</w:t>
            </w:r>
          </w:p>
        </w:tc>
      </w:tr>
      <w:tr w:rsidR="008161E0" w:rsidTr="00011E8C">
        <w:trPr>
          <w:trHeight w:val="522"/>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8161E0" w:rsidRDefault="008161E0" w:rsidP="008161E0">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4) призначення допомоги на дітей, які виховуються у багатодітних сім’ях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19" w:history="1">
              <w:r w:rsidR="008161E0" w:rsidRPr="00C144D5">
                <w:rPr>
                  <w:rFonts w:ascii="Times New Roman" w:hAnsi="Times New Roman"/>
                  <w:color w:val="000000" w:themeColor="text1"/>
                  <w:sz w:val="24"/>
                  <w:szCs w:val="24"/>
                  <w:shd w:val="clear" w:color="auto" w:fill="FFFFFF"/>
                </w:rPr>
                <w:t>Закон України</w:t>
              </w:r>
            </w:hyperlink>
            <w:r w:rsidR="008161E0" w:rsidRPr="00C144D5">
              <w:rPr>
                <w:rFonts w:ascii="Times New Roman" w:hAnsi="Times New Roman"/>
                <w:color w:val="000000" w:themeColor="text1"/>
                <w:sz w:val="24"/>
                <w:szCs w:val="24"/>
                <w:shd w:val="clear" w:color="auto" w:fill="FFFFFF"/>
              </w:rPr>
              <w:t> “Про охорону дитинства”</w:t>
            </w:r>
          </w:p>
        </w:tc>
      </w:tr>
      <w:tr w:rsidR="008161E0" w:rsidTr="00011E8C">
        <w:trPr>
          <w:trHeight w:val="899"/>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8161E0" w:rsidRDefault="008161E0" w:rsidP="008161E0">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5) внесення відомостей про дитину до Реєстру пацієнтів, що ведеться у центральній базі даних електронної системи охорони здоров’я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20" w:history="1">
              <w:r w:rsidR="008161E0" w:rsidRPr="00C144D5">
                <w:rPr>
                  <w:rFonts w:ascii="Times New Roman" w:hAnsi="Times New Roman"/>
                  <w:color w:val="000000" w:themeColor="text1"/>
                  <w:sz w:val="24"/>
                  <w:szCs w:val="24"/>
                  <w:shd w:val="clear" w:color="auto" w:fill="FFFFFF"/>
                </w:rPr>
                <w:t>Закон України</w:t>
              </w:r>
            </w:hyperlink>
            <w:r w:rsidR="008161E0" w:rsidRPr="00C144D5">
              <w:rPr>
                <w:rFonts w:ascii="Times New Roman" w:hAnsi="Times New Roman"/>
                <w:color w:val="000000" w:themeColor="text1"/>
                <w:sz w:val="24"/>
                <w:szCs w:val="24"/>
                <w:shd w:val="clear" w:color="auto" w:fill="FFFFFF"/>
              </w:rPr>
              <w:t> “Про державні фінансові гарантії медичного обслуговування населення”</w:t>
            </w:r>
          </w:p>
        </w:tc>
      </w:tr>
      <w:tr w:rsidR="008161E0" w:rsidTr="00011E8C">
        <w:trPr>
          <w:trHeight w:val="506"/>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8161E0" w:rsidRDefault="008161E0" w:rsidP="008161E0">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6) реєстрація у Державному реєстрі фізичних осіб - платників податків</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21" w:history="1">
              <w:r w:rsidR="008161E0" w:rsidRPr="00C144D5">
                <w:rPr>
                  <w:rFonts w:ascii="Times New Roman" w:hAnsi="Times New Roman"/>
                  <w:color w:val="000000" w:themeColor="text1"/>
                  <w:sz w:val="24"/>
                  <w:szCs w:val="24"/>
                  <w:shd w:val="clear" w:color="auto" w:fill="FFFFFF"/>
                </w:rPr>
                <w:t>Податковий кодекс України</w:t>
              </w:r>
            </w:hyperlink>
          </w:p>
        </w:tc>
      </w:tr>
      <w:tr w:rsidR="008161E0" w:rsidTr="00011E8C">
        <w:trPr>
          <w:trHeight w:val="496"/>
        </w:trPr>
        <w:tc>
          <w:tcPr>
            <w:tcW w:w="567" w:type="dxa"/>
            <w:vMerge/>
            <w:tcBorders>
              <w:top w:val="single" w:sz="8" w:space="0" w:color="000000"/>
              <w:left w:val="single" w:sz="8" w:space="0" w:color="000000"/>
              <w:bottom w:val="single" w:sz="8" w:space="0" w:color="000000"/>
              <w:right w:val="single" w:sz="8" w:space="0" w:color="000000"/>
            </w:tcBorders>
            <w:vAlign w:val="center"/>
          </w:tcPr>
          <w:p w:rsidR="008161E0" w:rsidRDefault="008161E0" w:rsidP="008161E0">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7) видача посвідчень батьків багатодітної сім’ї та дитини з багатодітної сім’ї</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22" w:history="1">
              <w:r w:rsidR="008161E0" w:rsidRPr="00C144D5">
                <w:rPr>
                  <w:rFonts w:ascii="Times New Roman" w:hAnsi="Times New Roman"/>
                  <w:color w:val="000000" w:themeColor="text1"/>
                  <w:sz w:val="24"/>
                  <w:szCs w:val="24"/>
                  <w:shd w:val="clear" w:color="auto" w:fill="FFFFFF"/>
                </w:rPr>
                <w:t>Закон України</w:t>
              </w:r>
            </w:hyperlink>
            <w:r w:rsidR="008161E0" w:rsidRPr="00C144D5">
              <w:rPr>
                <w:rFonts w:ascii="Times New Roman" w:hAnsi="Times New Roman"/>
                <w:color w:val="000000" w:themeColor="text1"/>
                <w:sz w:val="24"/>
                <w:szCs w:val="24"/>
                <w:shd w:val="clear" w:color="auto" w:fill="FFFFFF"/>
              </w:rPr>
              <w:t> “Про охорону дитинства”</w:t>
            </w:r>
          </w:p>
        </w:tc>
      </w:tr>
      <w:tr w:rsidR="008161E0" w:rsidTr="00011E8C">
        <w:trPr>
          <w:trHeight w:val="462"/>
        </w:trPr>
        <w:tc>
          <w:tcPr>
            <w:tcW w:w="567" w:type="dxa"/>
            <w:vMerge/>
            <w:tcBorders>
              <w:top w:val="single" w:sz="8" w:space="0" w:color="000000"/>
              <w:left w:val="single" w:sz="8" w:space="0" w:color="000000"/>
              <w:bottom w:val="single" w:sz="8" w:space="0" w:color="000000"/>
              <w:right w:val="single" w:sz="8" w:space="0" w:color="000000"/>
            </w:tcBorders>
            <w:vAlign w:val="center"/>
          </w:tcPr>
          <w:p w:rsidR="008161E0" w:rsidRDefault="008161E0" w:rsidP="008161E0">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8) визначення належності новонародженої дитини до громадянства України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23" w:history="1">
              <w:r w:rsidR="008161E0" w:rsidRPr="00C144D5">
                <w:rPr>
                  <w:rFonts w:ascii="Times New Roman" w:hAnsi="Times New Roman"/>
                  <w:color w:val="000000" w:themeColor="text1"/>
                  <w:sz w:val="24"/>
                  <w:szCs w:val="24"/>
                  <w:shd w:val="clear" w:color="auto" w:fill="FFFFFF"/>
                </w:rPr>
                <w:t>Закон України</w:t>
              </w:r>
            </w:hyperlink>
            <w:r w:rsidR="008161E0" w:rsidRPr="00C144D5">
              <w:rPr>
                <w:rFonts w:ascii="Times New Roman" w:hAnsi="Times New Roman"/>
                <w:color w:val="000000" w:themeColor="text1"/>
                <w:sz w:val="24"/>
                <w:szCs w:val="24"/>
                <w:shd w:val="clear" w:color="auto" w:fill="FFFFFF"/>
              </w:rPr>
              <w:t> “Про громадянство України”</w:t>
            </w:r>
          </w:p>
        </w:tc>
      </w:tr>
      <w:tr w:rsidR="008161E0" w:rsidTr="00011E8C">
        <w:trPr>
          <w:trHeight w:val="1667"/>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8161E0" w:rsidRDefault="008161E0" w:rsidP="008161E0">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9) внесення інформації про новонароджену дитину до Єдиного державного демографічного реєстру з присвоєнням унікального номера запису в ньому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24" w:history="1">
              <w:r w:rsidR="008161E0" w:rsidRPr="00C144D5">
                <w:rPr>
                  <w:rFonts w:ascii="Times New Roman" w:hAnsi="Times New Roman"/>
                  <w:color w:val="000000" w:themeColor="text1"/>
                  <w:sz w:val="24"/>
                  <w:szCs w:val="24"/>
                  <w:shd w:val="clear" w:color="auto" w:fill="FFFFFF"/>
                </w:rPr>
                <w:t>Закон України</w:t>
              </w:r>
            </w:hyperlink>
            <w:r w:rsidR="008161E0" w:rsidRPr="00C144D5">
              <w:rPr>
                <w:rFonts w:ascii="Times New Roman" w:hAnsi="Times New Roman"/>
                <w:color w:val="000000" w:themeColor="text1"/>
                <w:sz w:val="24"/>
                <w:szCs w:val="24"/>
                <w:shd w:val="clear" w:color="auto" w:fill="FFFFFF"/>
              </w:rPr>
              <w:t>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8161E0" w:rsidTr="00011E8C">
        <w:trPr>
          <w:trHeight w:val="784"/>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8161E0" w:rsidRDefault="008161E0" w:rsidP="008161E0">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10) надання одноразової натуральної допомоги “пакунок малюка” за місцем проживання або перебування її отримувача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25" w:history="1">
              <w:r w:rsidR="008161E0" w:rsidRPr="00C144D5">
                <w:rPr>
                  <w:rFonts w:ascii="Times New Roman" w:hAnsi="Times New Roman"/>
                  <w:color w:val="000000" w:themeColor="text1"/>
                  <w:sz w:val="24"/>
                  <w:szCs w:val="24"/>
                  <w:shd w:val="clear" w:color="auto" w:fill="FFFFFF"/>
                </w:rPr>
                <w:t>Закон України</w:t>
              </w:r>
            </w:hyperlink>
            <w:r w:rsidR="008161E0" w:rsidRPr="00C144D5">
              <w:rPr>
                <w:rFonts w:ascii="Times New Roman" w:hAnsi="Times New Roman"/>
                <w:color w:val="000000" w:themeColor="text1"/>
                <w:sz w:val="24"/>
                <w:szCs w:val="24"/>
                <w:shd w:val="clear" w:color="auto" w:fill="FFFFFF"/>
              </w:rPr>
              <w:t> “Про державну допомогу сім’ям з дітьми”</w:t>
            </w:r>
          </w:p>
        </w:tc>
      </w:tr>
      <w:tr w:rsidR="008161E0" w:rsidTr="00011E8C">
        <w:trPr>
          <w:trHeight w:val="2171"/>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8161E0" w:rsidRDefault="008161E0" w:rsidP="008161E0">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11) надання грошової компенсації вартості одноразової натуральної допомоги “пакунок малюка”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Закон України від 30 вересня 2020 р. </w:t>
            </w:r>
            <w:hyperlink r:id="rId126" w:history="1">
              <w:r w:rsidRPr="00C144D5">
                <w:rPr>
                  <w:rFonts w:ascii="Times New Roman" w:hAnsi="Times New Roman"/>
                  <w:color w:val="000000" w:themeColor="text1"/>
                  <w:sz w:val="24"/>
                  <w:szCs w:val="24"/>
                  <w:shd w:val="clear" w:color="auto" w:fill="FFFFFF"/>
                </w:rPr>
                <w:t>№ 930-IX</w:t>
              </w:r>
            </w:hyperlink>
            <w:r w:rsidRPr="00C144D5">
              <w:rPr>
                <w:rFonts w:ascii="Times New Roman" w:hAnsi="Times New Roman"/>
                <w:color w:val="000000" w:themeColor="text1"/>
                <w:sz w:val="24"/>
                <w:szCs w:val="24"/>
                <w:shd w:val="clear" w:color="auto" w:fill="FFFFFF"/>
              </w:rPr>
              <w:t>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8161E0" w:rsidTr="00011E8C">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Default="00F645B5" w:rsidP="008161E0">
            <w:pPr>
              <w:jc w:val="center"/>
              <w:rPr>
                <w:rFonts w:ascii="Times New Roman" w:hAnsi="Times New Roman"/>
                <w:color w:val="000000"/>
                <w:sz w:val="20"/>
                <w:lang w:eastAsia="uk-UA"/>
              </w:rPr>
            </w:pPr>
            <w:r>
              <w:rPr>
                <w:rFonts w:ascii="Times New Roman" w:hAnsi="Times New Roman"/>
                <w:color w:val="000000"/>
                <w:sz w:val="24"/>
                <w:szCs w:val="24"/>
                <w:lang w:eastAsia="uk-UA"/>
              </w:rPr>
              <w:t>189</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Реєстрація місця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C144D5" w:rsidRDefault="00DD58F5" w:rsidP="008161E0">
            <w:pPr>
              <w:jc w:val="both"/>
              <w:rPr>
                <w:rFonts w:ascii="Times New Roman" w:hAnsi="Times New Roman"/>
                <w:color w:val="000000" w:themeColor="text1"/>
                <w:sz w:val="24"/>
                <w:szCs w:val="24"/>
                <w:lang w:eastAsia="uk-UA"/>
              </w:rPr>
            </w:pPr>
            <w:hyperlink r:id="rId127"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свободу пересування та вільний вибір місця проживання в Україні”</w:t>
            </w:r>
          </w:p>
        </w:tc>
      </w:tr>
      <w:tr w:rsidR="008161E0" w:rsidTr="00011E8C">
        <w:trPr>
          <w:trHeight w:val="3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Default="00F645B5" w:rsidP="008161E0">
            <w:pPr>
              <w:jc w:val="center"/>
              <w:rPr>
                <w:rFonts w:ascii="Times New Roman" w:hAnsi="Times New Roman"/>
                <w:color w:val="000000"/>
                <w:sz w:val="20"/>
                <w:lang w:eastAsia="uk-UA"/>
              </w:rPr>
            </w:pPr>
            <w:r>
              <w:rPr>
                <w:rFonts w:ascii="Times New Roman" w:hAnsi="Times New Roman"/>
                <w:color w:val="000000"/>
                <w:sz w:val="24"/>
                <w:szCs w:val="24"/>
                <w:lang w:eastAsia="uk-UA"/>
              </w:rPr>
              <w:t>190</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Реєстрація місця проживання дитини до 14 років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36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Default="00F645B5" w:rsidP="008161E0">
            <w:pPr>
              <w:jc w:val="center"/>
              <w:rPr>
                <w:rFonts w:ascii="Times New Roman" w:hAnsi="Times New Roman"/>
                <w:color w:val="000000"/>
                <w:sz w:val="20"/>
                <w:lang w:eastAsia="uk-UA"/>
              </w:rPr>
            </w:pPr>
            <w:r>
              <w:rPr>
                <w:rFonts w:ascii="Times New Roman" w:hAnsi="Times New Roman"/>
                <w:color w:val="000000"/>
                <w:sz w:val="24"/>
                <w:szCs w:val="24"/>
                <w:lang w:eastAsia="uk-UA"/>
              </w:rPr>
              <w:t>191</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Зняття з реєстрації місця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Default="00F645B5" w:rsidP="008161E0">
            <w:pPr>
              <w:jc w:val="center"/>
              <w:rPr>
                <w:rFonts w:ascii="Times New Roman" w:hAnsi="Times New Roman"/>
                <w:color w:val="000000"/>
                <w:sz w:val="20"/>
                <w:lang w:eastAsia="uk-UA"/>
              </w:rPr>
            </w:pPr>
            <w:r>
              <w:rPr>
                <w:rFonts w:ascii="Times New Roman" w:hAnsi="Times New Roman"/>
                <w:color w:val="000000"/>
                <w:sz w:val="24"/>
                <w:szCs w:val="24"/>
                <w:lang w:eastAsia="uk-UA"/>
              </w:rPr>
              <w:t>192</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Реєстрація місця перебування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Default="00F645B5" w:rsidP="008161E0">
            <w:pPr>
              <w:jc w:val="center"/>
              <w:rPr>
                <w:rFonts w:ascii="Times New Roman" w:hAnsi="Times New Roman"/>
                <w:color w:val="000000"/>
                <w:sz w:val="20"/>
                <w:lang w:eastAsia="uk-UA"/>
              </w:rPr>
            </w:pPr>
            <w:r>
              <w:rPr>
                <w:rFonts w:ascii="Times New Roman" w:hAnsi="Times New Roman"/>
                <w:color w:val="000000"/>
                <w:sz w:val="24"/>
                <w:szCs w:val="24"/>
                <w:lang w:eastAsia="uk-UA"/>
              </w:rPr>
              <w:t>193</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00038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Видача витягу з реєстру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194</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shd w:val="clear" w:color="auto" w:fill="FFFFFF"/>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Видача витягу про зареєстрованих у житловому приміщенні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shd w:val="clear" w:color="auto" w:fill="FFFFFF"/>
              <w:ind w:left="120" w:right="-20"/>
              <w:jc w:val="both"/>
              <w:rPr>
                <w:rFonts w:ascii="Times New Roman" w:hAnsi="Times New Roman"/>
                <w:color w:val="000000" w:themeColor="text1"/>
                <w:sz w:val="24"/>
                <w:szCs w:val="24"/>
                <w:lang w:eastAsia="uk-UA"/>
              </w:rPr>
            </w:pPr>
            <w:hyperlink r:id="rId128"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свободу пересування та вільний вибір місця проживання в Україні”</w:t>
            </w:r>
          </w:p>
        </w:tc>
      </w:tr>
      <w:tr w:rsidR="008161E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195</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02418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29" w:history="1">
              <w:r w:rsidR="008161E0" w:rsidRPr="00C144D5">
                <w:rPr>
                  <w:rStyle w:val="af"/>
                  <w:rFonts w:ascii="Times New Roman" w:hAnsi="Times New Roman"/>
                  <w:color w:val="000000" w:themeColor="text1"/>
                  <w:sz w:val="24"/>
                  <w:szCs w:val="24"/>
                  <w:u w:val="none"/>
                  <w:shd w:val="clear" w:color="auto" w:fill="FFFFFF"/>
                  <w:lang w:eastAsia="uk-UA"/>
                </w:rPr>
                <w:t xml:space="preserve">Повідомлення про пошкоджені та знищені </w:t>
              </w:r>
              <w:proofErr w:type="spellStart"/>
              <w:r w:rsidR="008161E0" w:rsidRPr="00C144D5">
                <w:rPr>
                  <w:rStyle w:val="af"/>
                  <w:rFonts w:ascii="Times New Roman" w:hAnsi="Times New Roman"/>
                  <w:color w:val="000000" w:themeColor="text1"/>
                  <w:sz w:val="24"/>
                  <w:szCs w:val="24"/>
                  <w:u w:val="none"/>
                  <w:shd w:val="clear" w:color="auto" w:fill="FFFFFF"/>
                  <w:lang w:eastAsia="uk-UA"/>
                </w:rPr>
                <w:t>обʼєкти</w:t>
              </w:r>
              <w:proofErr w:type="spellEnd"/>
              <w:r w:rsidR="008161E0" w:rsidRPr="00C144D5">
                <w:rPr>
                  <w:rStyle w:val="af"/>
                  <w:rFonts w:ascii="Times New Roman" w:hAnsi="Times New Roman"/>
                  <w:color w:val="000000" w:themeColor="text1"/>
                  <w:sz w:val="24"/>
                  <w:szCs w:val="24"/>
                  <w:u w:val="none"/>
                  <w:shd w:val="clear" w:color="auto" w:fill="FFFFFF"/>
                  <w:lang w:eastAsia="uk-UA"/>
                </w:rPr>
                <w:t xml:space="preserve"> нерухомого майна (Подання інформаційного повідомлення про пошкоджене та знищене нерухоме майно внаслідок бойових дій, терористичних актів, диверсій, спричинених військовою агресією російської федерації)</w:t>
              </w:r>
            </w:hyperlink>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30" w:history="1">
              <w:r w:rsidR="008161E0" w:rsidRPr="00C144D5">
                <w:rPr>
                  <w:rStyle w:val="af"/>
                  <w:rFonts w:ascii="Times New Roman" w:hAnsi="Times New Roman"/>
                  <w:color w:val="000000" w:themeColor="text1"/>
                  <w:sz w:val="24"/>
                  <w:szCs w:val="24"/>
                  <w:u w:val="none"/>
                  <w:shd w:val="clear" w:color="auto" w:fill="FFFFFF"/>
                  <w:lang w:eastAsia="uk-UA"/>
                </w:rPr>
                <w:t>Постанова КМУ від 26.03.2022 №380 "Про збір, обробку та облік інформації про пошкоджене та знищене нерухоме майно внаслідок бойових дій, терористичних актів, диверсій, спричинених військовою агресією Російської Федерації"</w:t>
              </w:r>
            </w:hyperlink>
          </w:p>
        </w:tc>
      </w:tr>
      <w:tr w:rsidR="008161E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196</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щомісячної адресної грошової допомоги внутрішньо переміщеним особам для покриття витрат на проживання, у тому числі на оплату житлово-комунальних послуг</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31"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забезпечення прав і свобод внутрішньо переміщених осіб”</w:t>
            </w:r>
          </w:p>
        </w:tc>
      </w:tr>
      <w:tr w:rsidR="008161E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197</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01586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Видача направлення для отримання послуг з соціальної та професійної адаптації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rPr>
            </w:pPr>
            <w:hyperlink r:id="rId132" w:tgtFrame="_blank" w:history="1">
              <w:r w:rsidR="008161E0" w:rsidRPr="00C144D5">
                <w:rPr>
                  <w:rStyle w:val="af"/>
                  <w:rFonts w:ascii="Times New Roman" w:hAnsi="Times New Roman"/>
                  <w:color w:val="000000" w:themeColor="text1"/>
                  <w:sz w:val="24"/>
                  <w:szCs w:val="24"/>
                  <w:u w:val="none"/>
                  <w:shd w:val="clear" w:color="auto" w:fill="FFFFFF"/>
                </w:rPr>
                <w:t>Закон України</w:t>
              </w:r>
            </w:hyperlink>
            <w:r w:rsidR="008161E0" w:rsidRPr="00C144D5">
              <w:rPr>
                <w:rFonts w:ascii="Times New Roman" w:hAnsi="Times New Roman"/>
                <w:color w:val="000000" w:themeColor="text1"/>
                <w:sz w:val="24"/>
                <w:szCs w:val="24"/>
                <w:shd w:val="clear" w:color="auto" w:fill="FFFFFF"/>
              </w:rPr>
              <w:t> “Про соціальний і правовий захист військовослужбовців та членів їх сімей”</w:t>
            </w:r>
          </w:p>
        </w:tc>
      </w:tr>
      <w:tr w:rsidR="008161E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198</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00237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rPr>
            </w:pPr>
            <w:hyperlink r:id="rId133" w:tgtFrame="_blank" w:history="1">
              <w:r w:rsidR="008161E0" w:rsidRPr="00C144D5">
                <w:rPr>
                  <w:rStyle w:val="af"/>
                  <w:rFonts w:ascii="Times New Roman" w:hAnsi="Times New Roman"/>
                  <w:color w:val="000000" w:themeColor="text1"/>
                  <w:sz w:val="24"/>
                  <w:szCs w:val="24"/>
                  <w:u w:val="none"/>
                  <w:shd w:val="clear" w:color="auto" w:fill="FFFFFF"/>
                </w:rPr>
                <w:t>Закон України</w:t>
              </w:r>
            </w:hyperlink>
            <w:r w:rsidR="008161E0" w:rsidRPr="00C144D5">
              <w:rPr>
                <w:rFonts w:ascii="Times New Roman" w:hAnsi="Times New Roman"/>
                <w:color w:val="000000" w:themeColor="text1"/>
                <w:sz w:val="24"/>
                <w:szCs w:val="24"/>
              </w:rPr>
              <w:t xml:space="preserve"> </w:t>
            </w:r>
            <w:r w:rsidR="008161E0" w:rsidRPr="00C144D5">
              <w:rPr>
                <w:rFonts w:ascii="Times New Roman" w:hAnsi="Times New Roman"/>
                <w:color w:val="000000" w:themeColor="text1"/>
                <w:sz w:val="24"/>
                <w:szCs w:val="24"/>
                <w:shd w:val="clear" w:color="auto" w:fill="FFFFFF"/>
              </w:rPr>
              <w:t>“Про статус ветеранів війни, гарантії їх соціального захисту”</w:t>
            </w:r>
          </w:p>
        </w:tc>
      </w:tr>
      <w:tr w:rsidR="008161E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199</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01197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Установлення статусу, видача посвідчень жертвам нацистських переслідувань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rPr>
            </w:pPr>
            <w:hyperlink r:id="rId134" w:tgtFrame="_blank" w:history="1">
              <w:r w:rsidR="008161E0" w:rsidRPr="00C144D5">
                <w:rPr>
                  <w:rFonts w:ascii="Times New Roman" w:hAnsi="Times New Roman"/>
                  <w:color w:val="000000" w:themeColor="text1"/>
                  <w:sz w:val="24"/>
                  <w:szCs w:val="24"/>
                  <w:shd w:val="clear" w:color="auto" w:fill="FFFFFF"/>
                </w:rPr>
                <w:t>Закон України</w:t>
              </w:r>
            </w:hyperlink>
            <w:r w:rsidR="008161E0" w:rsidRPr="00C144D5">
              <w:rPr>
                <w:rFonts w:ascii="Times New Roman" w:hAnsi="Times New Roman"/>
                <w:color w:val="000000" w:themeColor="text1"/>
                <w:sz w:val="24"/>
                <w:szCs w:val="24"/>
                <w:shd w:val="clear" w:color="auto" w:fill="FFFFFF"/>
              </w:rPr>
              <w:t> “Про жертви нацистських переслідувань”</w:t>
            </w:r>
          </w:p>
        </w:tc>
      </w:tr>
      <w:tr w:rsidR="008161E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200</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rPr>
            </w:pPr>
            <w:hyperlink r:id="rId135"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8161E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201</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pStyle w:val="rvps12"/>
              <w:spacing w:before="150" w:beforeAutospacing="0" w:after="150" w:afterAutospacing="0"/>
              <w:jc w:val="center"/>
              <w:rPr>
                <w:color w:val="000000" w:themeColor="text1"/>
              </w:rPr>
            </w:pPr>
            <w:r w:rsidRPr="000632A2">
              <w:rPr>
                <w:color w:val="000000" w:themeColor="text1"/>
              </w:rPr>
              <w:t>01588</w:t>
            </w:r>
          </w:p>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постраждалого учасника Революції Гідності,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8161E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202</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pStyle w:val="rvps12"/>
              <w:spacing w:before="150" w:beforeAutospacing="0" w:after="150" w:afterAutospacing="0"/>
              <w:jc w:val="center"/>
              <w:rPr>
                <w:color w:val="000000" w:themeColor="text1"/>
              </w:rPr>
            </w:pPr>
            <w:r w:rsidRPr="000632A2">
              <w:rPr>
                <w:color w:val="000000" w:themeColor="text1"/>
                <w:shd w:val="clear" w:color="auto" w:fill="FFFFFF"/>
              </w:rPr>
              <w:t>01286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учасника бойових дій,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rPr>
            </w:pPr>
            <w:hyperlink r:id="rId136" w:tgtFrame="_blank" w:history="1">
              <w:r w:rsidR="008161E0" w:rsidRPr="00C144D5">
                <w:rPr>
                  <w:rFonts w:ascii="Times New Roman" w:hAnsi="Times New Roman"/>
                  <w:color w:val="000000" w:themeColor="text1"/>
                  <w:sz w:val="24"/>
                  <w:szCs w:val="24"/>
                  <w:shd w:val="clear" w:color="auto" w:fill="FFFFFF"/>
                </w:rPr>
                <w:t>Закон України</w:t>
              </w:r>
            </w:hyperlink>
            <w:r w:rsidR="008161E0" w:rsidRPr="00C144D5">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8161E0" w:rsidTr="005D68D3">
        <w:trPr>
          <w:trHeight w:val="14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203</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pStyle w:val="rvps12"/>
              <w:spacing w:before="150" w:beforeAutospacing="0" w:after="150" w:afterAutospacing="0"/>
              <w:jc w:val="center"/>
              <w:rPr>
                <w:color w:val="000000" w:themeColor="text1"/>
              </w:rPr>
            </w:pPr>
            <w:r w:rsidRPr="000632A2">
              <w:rPr>
                <w:color w:val="000000" w:themeColor="text1"/>
                <w:shd w:val="clear" w:color="auto" w:fill="FFFFFF"/>
              </w:rPr>
              <w:t>01198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pStyle w:val="rvps14"/>
              <w:spacing w:before="150" w:after="150"/>
              <w:jc w:val="both"/>
              <w:rPr>
                <w:color w:val="000000" w:themeColor="text1"/>
              </w:rPr>
            </w:pPr>
            <w:r w:rsidRPr="00C144D5">
              <w:rPr>
                <w:color w:val="000000" w:themeColor="text1"/>
              </w:rPr>
              <w:t>Вклеювання бланка-вкладки до посвідчення учасника бойових дій, особи з інвалідністю внаслідок війни II і III групи з числа учасників бойових дій у період Другої світової війни, яким виповнилося 85 років і більше</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8161E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204</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pStyle w:val="rvps12"/>
              <w:spacing w:before="150" w:beforeAutospacing="0" w:after="150" w:afterAutospacing="0"/>
              <w:jc w:val="center"/>
              <w:rPr>
                <w:color w:val="000000" w:themeColor="text1"/>
              </w:rPr>
            </w:pPr>
            <w:r w:rsidRPr="000632A2">
              <w:rPr>
                <w:color w:val="000000" w:themeColor="text1"/>
                <w:shd w:val="clear" w:color="auto" w:fill="FFFFFF"/>
              </w:rPr>
              <w:t>01285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Позбавлення статусу учасника бойових дій за заявою такої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8161E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205</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Надання статусу учасника бойових дій</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37"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8161E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206</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00751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Установлення статусу, видача посвідчень ветеранам праці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38"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основні засади соціального захисту ветеранів праці та інших громадян похилого віку в Україні”</w:t>
            </w:r>
          </w:p>
        </w:tc>
      </w:tr>
      <w:tr w:rsidR="008161E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207</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01620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39"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соціальний і правовий захист військовослужбовців та членів їх сімей”</w:t>
            </w:r>
          </w:p>
        </w:tc>
      </w:tr>
      <w:tr w:rsidR="008161E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208</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01877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40"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волонтерську діяльність”</w:t>
            </w:r>
          </w:p>
        </w:tc>
      </w:tr>
      <w:tr w:rsidR="008161E0" w:rsidTr="0092644A">
        <w:trPr>
          <w:trHeight w:val="8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209</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01622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pStyle w:val="rvps14"/>
              <w:spacing w:before="150" w:after="150"/>
              <w:jc w:val="both"/>
              <w:rPr>
                <w:color w:val="000000" w:themeColor="text1"/>
              </w:rPr>
            </w:pPr>
            <w:r w:rsidRPr="00C144D5">
              <w:rPr>
                <w:color w:val="000000" w:themeColor="text1"/>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41" w:tgtFrame="_blank" w:history="1">
              <w:r w:rsidR="008161E0" w:rsidRPr="00C144D5">
                <w:rPr>
                  <w:rStyle w:val="af"/>
                  <w:rFonts w:ascii="Times New Roman" w:hAnsi="Times New Roman"/>
                  <w:color w:val="000000" w:themeColor="text1"/>
                  <w:sz w:val="24"/>
                  <w:szCs w:val="24"/>
                  <w:u w:val="none"/>
                  <w:shd w:val="clear" w:color="auto" w:fill="FFFFFF"/>
                </w:rPr>
                <w:t>Житловий кодекс Української РСР</w:t>
              </w:r>
            </w:hyperlink>
          </w:p>
        </w:tc>
      </w:tr>
      <w:tr w:rsidR="008161E0" w:rsidTr="00011E8C">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210</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Надання допомоги на проживання внутрішньо переміщеним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42" w:tgtFrame="_blank" w:history="1">
              <w:r w:rsidR="008161E0" w:rsidRPr="00C144D5">
                <w:rPr>
                  <w:rFonts w:ascii="Times New Roman" w:hAnsi="Times New Roman"/>
                  <w:color w:val="000000" w:themeColor="text1"/>
                  <w:sz w:val="24"/>
                  <w:szCs w:val="24"/>
                  <w:shd w:val="clear" w:color="auto" w:fill="FFFFFF"/>
                </w:rPr>
                <w:t>Закон України</w:t>
              </w:r>
            </w:hyperlink>
            <w:r w:rsidR="008161E0" w:rsidRPr="00C144D5">
              <w:rPr>
                <w:rFonts w:ascii="Times New Roman" w:hAnsi="Times New Roman"/>
                <w:color w:val="000000" w:themeColor="text1"/>
                <w:sz w:val="24"/>
                <w:szCs w:val="24"/>
                <w:shd w:val="clear" w:color="auto" w:fill="FFFFFF"/>
              </w:rPr>
              <w:t> “Про забезпечення прав і свобод внутрішньо переміщених осіб”</w:t>
            </w:r>
          </w:p>
        </w:tc>
      </w:tr>
      <w:tr w:rsidR="008161E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374022"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211</w:t>
            </w:r>
            <w:r w:rsidR="008161E0" w:rsidRPr="00374022">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01433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pStyle w:val="rvps14"/>
              <w:spacing w:before="150" w:after="150"/>
              <w:jc w:val="both"/>
              <w:rPr>
                <w:color w:val="000000" w:themeColor="text1"/>
              </w:rPr>
            </w:pPr>
            <w:r w:rsidRPr="00C144D5">
              <w:rPr>
                <w:color w:val="000000" w:themeColor="text1"/>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43" w:tgtFrame="_blank" w:history="1">
              <w:r w:rsidR="008161E0" w:rsidRPr="00C144D5">
                <w:rPr>
                  <w:rStyle w:val="af"/>
                  <w:rFonts w:ascii="Times New Roman" w:hAnsi="Times New Roman"/>
                  <w:color w:val="000000" w:themeColor="text1"/>
                  <w:sz w:val="24"/>
                  <w:szCs w:val="24"/>
                  <w:u w:val="none"/>
                  <w:shd w:val="clear" w:color="auto" w:fill="FFFFFF"/>
                </w:rPr>
                <w:t>Житловий кодекс Української РСР</w:t>
              </w:r>
            </w:hyperlink>
          </w:p>
        </w:tc>
      </w:tr>
      <w:tr w:rsidR="008161E0" w:rsidTr="0092644A">
        <w:trPr>
          <w:trHeight w:val="39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374022" w:rsidRDefault="00F645B5"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212</w:t>
            </w:r>
            <w:r w:rsidR="008161E0" w:rsidRPr="00374022">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Надання статусу дитини, яка постраждала внаслідок воєнних дій та збройних конфліктів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144" w:history="1">
              <w:r w:rsidRPr="00C144D5">
                <w:rPr>
                  <w:rStyle w:val="af"/>
                  <w:rFonts w:ascii="Times New Roman" w:hAnsi="Times New Roman"/>
                  <w:color w:val="000000" w:themeColor="text1"/>
                  <w:sz w:val="24"/>
                  <w:szCs w:val="24"/>
                  <w:u w:val="none"/>
                  <w:lang w:eastAsia="uk-UA"/>
                </w:rPr>
                <w:t>“Про охорону дитинства”</w:t>
              </w:r>
            </w:hyperlink>
            <w:r w:rsidRPr="00C144D5">
              <w:rPr>
                <w:rFonts w:ascii="Times New Roman" w:hAnsi="Times New Roman"/>
                <w:color w:val="000000" w:themeColor="text1"/>
                <w:sz w:val="24"/>
                <w:szCs w:val="24"/>
                <w:lang w:eastAsia="uk-UA"/>
              </w:rPr>
              <w:t>, </w:t>
            </w:r>
            <w:hyperlink r:id="rId145" w:history="1">
              <w:r w:rsidRPr="00C144D5">
                <w:rPr>
                  <w:rStyle w:val="af"/>
                  <w:rFonts w:ascii="Times New Roman" w:hAnsi="Times New Roman"/>
                  <w:color w:val="000000" w:themeColor="text1"/>
                  <w:sz w:val="24"/>
                  <w:szCs w:val="24"/>
                  <w:u w:val="none"/>
                  <w:lang w:eastAsia="uk-UA"/>
                </w:rPr>
                <w:t xml:space="preserve">“Про забезпечення прав і свобод внутрішньо </w:t>
              </w:r>
              <w:r w:rsidRPr="00C144D5">
                <w:rPr>
                  <w:rStyle w:val="af"/>
                  <w:rFonts w:ascii="Times New Roman" w:hAnsi="Times New Roman"/>
                  <w:color w:val="000000" w:themeColor="text1"/>
                  <w:sz w:val="24"/>
                  <w:szCs w:val="24"/>
                  <w:u w:val="none"/>
                  <w:lang w:eastAsia="uk-UA"/>
                </w:rPr>
                <w:lastRenderedPageBreak/>
                <w:t>переміщених осіб”</w:t>
              </w:r>
            </w:hyperlink>
          </w:p>
        </w:tc>
      </w:tr>
      <w:tr w:rsidR="008161E0" w:rsidTr="00011E8C">
        <w:trPr>
          <w:trHeight w:val="7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374022"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213</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01747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pStyle w:val="rvps14"/>
              <w:spacing w:before="150" w:after="150"/>
              <w:jc w:val="both"/>
              <w:rPr>
                <w:color w:val="000000" w:themeColor="text1"/>
              </w:rPr>
            </w:pPr>
            <w:r w:rsidRPr="00C144D5">
              <w:rPr>
                <w:color w:val="000000" w:themeColor="text1"/>
              </w:rPr>
              <w:t>Прийняття рішення про надання грошової допомоги постраждалим від надзвичайних ситуацій</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46" w:tgtFrame="_blank" w:history="1">
              <w:r w:rsidR="008161E0" w:rsidRPr="00C144D5">
                <w:rPr>
                  <w:rFonts w:ascii="Times New Roman" w:hAnsi="Times New Roman"/>
                  <w:color w:val="000000" w:themeColor="text1"/>
                  <w:sz w:val="24"/>
                  <w:szCs w:val="24"/>
                  <w:shd w:val="clear" w:color="auto" w:fill="FFFFFF"/>
                </w:rPr>
                <w:t>Кодекс цивільного захисту України</w:t>
              </w:r>
            </w:hyperlink>
          </w:p>
        </w:tc>
      </w:tr>
      <w:tr w:rsidR="008161E0" w:rsidTr="00011E8C">
        <w:trPr>
          <w:trHeight w:val="5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374022"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214</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01746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Прийняття рішення про надання грошової компенсації постраждалим, житлові будинки (квартири) яких зруйновано внаслідок надзвичайної ситуації воєнного характеру, спричиненої збройною агресією Російської Федерації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47" w:tgtFrame="_blank" w:history="1">
              <w:r w:rsidR="008161E0" w:rsidRPr="00C144D5">
                <w:rPr>
                  <w:rFonts w:ascii="Times New Roman" w:hAnsi="Times New Roman"/>
                  <w:color w:val="000000" w:themeColor="text1"/>
                  <w:sz w:val="24"/>
                  <w:szCs w:val="24"/>
                  <w:shd w:val="clear" w:color="auto" w:fill="FFFFFF"/>
                </w:rPr>
                <w:t>Кодекс цивільного захисту України</w:t>
              </w:r>
            </w:hyperlink>
          </w:p>
        </w:tc>
      </w:tr>
      <w:tr w:rsidR="008161E0" w:rsidTr="00011E8C">
        <w:trPr>
          <w:trHeight w:val="84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374022"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215</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00121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Установлення статусу, видача посвідчень батькам багатодітної сім’ї та дитини з багатодітної сім’ї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48"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охорону дитинства”</w:t>
            </w:r>
          </w:p>
        </w:tc>
      </w:tr>
      <w:tr w:rsidR="008161E0" w:rsidTr="00011E8C">
        <w:trPr>
          <w:trHeight w:val="685"/>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216</w:t>
            </w:r>
            <w:r w:rsidR="008161E0"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01200</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Вклейка фотокартки в посвідчення дитини з багатодітної сім’ї у зв’язку з досягненням 14-річного віку</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92644A">
        <w:trPr>
          <w:trHeight w:val="6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217</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01194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дубліката посвідчення батьків багатодітної сім’ї та дитини з багатодітної сім’ї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77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218</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строку дії посвідчень батьків багатодітної сім’ї та дитини з багатодітної сім’ї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49"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охорону дитинства”</w:t>
            </w:r>
          </w:p>
        </w:tc>
      </w:tr>
      <w:tr w:rsidR="008161E0" w:rsidTr="00011E8C">
        <w:trPr>
          <w:trHeight w:val="94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8161E0" w:rsidP="0092644A">
            <w:pPr>
              <w:jc w:val="center"/>
              <w:rPr>
                <w:rFonts w:ascii="Times New Roman" w:hAnsi="Times New Roman"/>
                <w:color w:val="000000"/>
                <w:sz w:val="24"/>
                <w:szCs w:val="24"/>
                <w:lang w:eastAsia="uk-UA"/>
              </w:rPr>
            </w:pPr>
            <w:r w:rsidRPr="00AF47B3">
              <w:rPr>
                <w:rFonts w:ascii="Times New Roman" w:hAnsi="Times New Roman"/>
                <w:color w:val="000000"/>
                <w:sz w:val="24"/>
                <w:szCs w:val="24"/>
                <w:lang w:eastAsia="uk-UA"/>
              </w:rPr>
              <w:t>21</w:t>
            </w:r>
            <w:r w:rsidR="0092644A">
              <w:rPr>
                <w:rFonts w:ascii="Times New Roman" w:hAnsi="Times New Roman"/>
                <w:color w:val="000000"/>
                <w:sz w:val="24"/>
                <w:szCs w:val="24"/>
                <w:lang w:eastAsia="uk-UA"/>
              </w:rPr>
              <w:t>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винагороди жінкам, яким присвоєно почесне звання України “Мати-героїня”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50"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державні нагороди України”</w:t>
            </w:r>
          </w:p>
        </w:tc>
      </w:tr>
      <w:tr w:rsidR="008161E0" w:rsidTr="00011E8C">
        <w:trPr>
          <w:trHeight w:val="8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220</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при народженні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51"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державну допомогу сім’ям з дітьми”</w:t>
            </w:r>
          </w:p>
        </w:tc>
      </w:tr>
      <w:tr w:rsidR="008161E0" w:rsidTr="00011E8C">
        <w:trPr>
          <w:trHeight w:val="7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221</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76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222</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на дітей, над якими встановлено опіку чи піклування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58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223</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на дітей одиноким матерям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62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224</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при усиновленні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225</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00959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Призначення державної допомоги одному з батьків, </w:t>
            </w:r>
            <w:proofErr w:type="spellStart"/>
            <w:r w:rsidRPr="00C144D5">
              <w:rPr>
                <w:rFonts w:ascii="Times New Roman" w:hAnsi="Times New Roman"/>
                <w:color w:val="000000" w:themeColor="text1"/>
                <w:sz w:val="24"/>
                <w:szCs w:val="24"/>
                <w:lang w:eastAsia="uk-UA"/>
              </w:rPr>
              <w:t>усиновлювачам</w:t>
            </w:r>
            <w:proofErr w:type="spellEnd"/>
            <w:r w:rsidRPr="00C144D5">
              <w:rPr>
                <w:rFonts w:ascii="Times New Roman" w:hAnsi="Times New Roman"/>
                <w:color w:val="000000" w:themeColor="text1"/>
                <w:sz w:val="24"/>
                <w:szCs w:val="24"/>
                <w:lang w:eastAsia="uk-UA"/>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6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226</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00960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на дітей, які виховуються у багатодітних сім’ях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52"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охорону дитинства”</w:t>
            </w:r>
          </w:p>
        </w:tc>
      </w:tr>
      <w:tr w:rsidR="008161E0" w:rsidTr="00011E8C">
        <w:trPr>
          <w:trHeight w:val="10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227</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01775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натуральної допомоги “пакунок малюка”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53"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державну допомогу сім’ям з дітьми”</w:t>
            </w:r>
          </w:p>
        </w:tc>
      </w:tr>
      <w:tr w:rsidR="008161E0" w:rsidTr="00011E8C">
        <w:trPr>
          <w:trHeight w:val="47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228</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01227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грошової компенсації вартості одноразової натуральної допомоги “пакунок малюка”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від 30 вересня 2020 р. </w:t>
            </w:r>
            <w:hyperlink r:id="rId154" w:history="1">
              <w:r w:rsidRPr="00C144D5">
                <w:rPr>
                  <w:rStyle w:val="af"/>
                  <w:rFonts w:ascii="Times New Roman" w:hAnsi="Times New Roman"/>
                  <w:color w:val="000000" w:themeColor="text1"/>
                  <w:sz w:val="24"/>
                  <w:szCs w:val="24"/>
                  <w:u w:val="none"/>
                  <w:lang w:eastAsia="uk-UA"/>
                </w:rPr>
                <w:t>№ 930-IX</w:t>
              </w:r>
            </w:hyperlink>
            <w:r w:rsidRPr="00C144D5">
              <w:rPr>
                <w:rFonts w:ascii="Times New Roman" w:hAnsi="Times New Roman"/>
                <w:color w:val="000000" w:themeColor="text1"/>
                <w:sz w:val="24"/>
                <w:szCs w:val="24"/>
                <w:lang w:eastAsia="uk-UA"/>
              </w:rPr>
              <w:t xml:space="preserve"> “Про внесення змін до Закону </w:t>
            </w:r>
            <w:r w:rsidRPr="00C144D5">
              <w:rPr>
                <w:rFonts w:ascii="Times New Roman" w:hAnsi="Times New Roman"/>
                <w:color w:val="000000" w:themeColor="text1"/>
                <w:sz w:val="24"/>
                <w:szCs w:val="24"/>
                <w:lang w:eastAsia="uk-UA"/>
              </w:rPr>
              <w:lastRenderedPageBreak/>
              <w:t>України “Про державну допомогу сім’ям з дітьми” щодо надання при народженні дитини одноразової натуральної допомоги “пакунок малюка”</w:t>
            </w:r>
          </w:p>
        </w:tc>
      </w:tr>
      <w:tr w:rsidR="008161E0" w:rsidTr="00011E8C">
        <w:trPr>
          <w:trHeight w:val="5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229</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55" w:history="1">
              <w:r w:rsidR="008161E0" w:rsidRPr="00C144D5">
                <w:rPr>
                  <w:rStyle w:val="af"/>
                  <w:rFonts w:ascii="Times New Roman" w:hAnsi="Times New Roman"/>
                  <w:color w:val="000000" w:themeColor="text1"/>
                  <w:sz w:val="24"/>
                  <w:szCs w:val="24"/>
                  <w:u w:val="none"/>
                  <w:lang w:eastAsia="uk-UA"/>
                </w:rPr>
                <w:t>Сімейний кодекс України</w:t>
              </w:r>
            </w:hyperlink>
          </w:p>
        </w:tc>
      </w:tr>
      <w:tr w:rsidR="008161E0" w:rsidTr="00011E8C">
        <w:trPr>
          <w:trHeight w:val="5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230</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00122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56" w:history="1">
              <w:r w:rsidR="008161E0" w:rsidRPr="00C144D5">
                <w:rPr>
                  <w:rStyle w:val="af"/>
                  <w:rFonts w:ascii="Times New Roman" w:hAnsi="Times New Roman"/>
                  <w:color w:val="000000" w:themeColor="text1"/>
                  <w:sz w:val="24"/>
                  <w:szCs w:val="24"/>
                  <w:u w:val="none"/>
                  <w:lang w:eastAsia="uk-UA"/>
                </w:rPr>
                <w:t>Цивільний кодекс України</w:t>
              </w:r>
            </w:hyperlink>
          </w:p>
        </w:tc>
      </w:tr>
      <w:tr w:rsidR="008161E0" w:rsidTr="00011E8C">
        <w:trPr>
          <w:trHeight w:val="7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231</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Оплата послуг патронатного вихователя та виплата соціальної допомоги на утримання дитини в сім’ї патронатного вихователя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57" w:history="1">
              <w:r w:rsidR="008161E0" w:rsidRPr="00C144D5">
                <w:rPr>
                  <w:rStyle w:val="af"/>
                  <w:rFonts w:ascii="Times New Roman" w:hAnsi="Times New Roman"/>
                  <w:color w:val="000000" w:themeColor="text1"/>
                  <w:sz w:val="24"/>
                  <w:szCs w:val="24"/>
                  <w:u w:val="none"/>
                  <w:lang w:eastAsia="uk-UA"/>
                </w:rPr>
                <w:t>Сімейний кодекс України</w:t>
              </w:r>
            </w:hyperlink>
          </w:p>
        </w:tc>
      </w:tr>
      <w:tr w:rsidR="008161E0" w:rsidTr="00011E8C">
        <w:trPr>
          <w:trHeight w:val="5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232</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01386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58"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забезпечення організаційно-правових умов соціального захисту дітей-сиріт та дітей, позбавлених батьківського піклування”</w:t>
            </w:r>
          </w:p>
        </w:tc>
      </w:tr>
      <w:tr w:rsidR="008161E0" w:rsidTr="00011E8C">
        <w:trPr>
          <w:trHeight w:val="6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233</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01265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59"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психіатричну допомогу”</w:t>
            </w:r>
          </w:p>
        </w:tc>
      </w:tr>
      <w:tr w:rsidR="008161E0" w:rsidTr="00011E8C">
        <w:trPr>
          <w:trHeight w:val="134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234</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01981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60" w:tgtFrame="_blank" w:history="1">
              <w:r w:rsidR="008161E0" w:rsidRPr="00C144D5">
                <w:rPr>
                  <w:rFonts w:ascii="Times New Roman" w:hAnsi="Times New Roman"/>
                  <w:color w:val="000000" w:themeColor="text1"/>
                  <w:sz w:val="24"/>
                  <w:szCs w:val="24"/>
                  <w:shd w:val="clear" w:color="auto" w:fill="FFFFFF"/>
                </w:rPr>
                <w:t>Цивільний кодекс України</w:t>
              </w:r>
            </w:hyperlink>
          </w:p>
        </w:tc>
      </w:tr>
      <w:tr w:rsidR="008161E0" w:rsidTr="00011E8C">
        <w:trPr>
          <w:trHeight w:val="14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235</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укладення договорів, які підлягають нотаріальному посвідченню та (або) державній реєстрації, у тому числі договорів щодо поділу або обміну житлового будинку, квартири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108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236</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61" w:tgtFrame="_blank" w:history="1">
              <w:r w:rsidR="008161E0" w:rsidRPr="00C144D5">
                <w:rPr>
                  <w:rFonts w:ascii="Times New Roman" w:hAnsi="Times New Roman"/>
                  <w:color w:val="000000" w:themeColor="text1"/>
                  <w:sz w:val="24"/>
                  <w:szCs w:val="24"/>
                  <w:shd w:val="clear" w:color="auto" w:fill="FFFFFF"/>
                </w:rPr>
                <w:t>Цивільний кодекс України</w:t>
              </w:r>
            </w:hyperlink>
          </w:p>
        </w:tc>
      </w:tr>
      <w:tr w:rsidR="008161E0" w:rsidTr="00011E8C">
        <w:trPr>
          <w:trHeight w:val="6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237</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відмови від майнових прав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8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92644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238</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стосовно укладення договорів щодо іншого цінного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82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239</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видання письмових зобов’язань від імені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11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240</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01980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p>
        </w:tc>
      </w:tr>
      <w:tr w:rsidR="008161E0" w:rsidTr="00011E8C">
        <w:trPr>
          <w:trHeight w:val="1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241</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00131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посвідчення та (або) державній реєстрації, у тому числі щодо поділу або обміну житлового будинку, квартири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p>
        </w:tc>
      </w:tr>
      <w:tr w:rsidR="008161E0" w:rsidTr="00011E8C">
        <w:trPr>
          <w:trHeight w:val="11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242</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shd w:val="clear" w:color="auto" w:fill="FFFFFF"/>
              </w:rPr>
            </w:pPr>
            <w:r w:rsidRPr="000632A2">
              <w:rPr>
                <w:rFonts w:ascii="Times New Roman" w:hAnsi="Times New Roman"/>
                <w:color w:val="000000" w:themeColor="text1"/>
                <w:sz w:val="24"/>
                <w:szCs w:val="24"/>
                <w:shd w:val="clear" w:color="auto" w:fill="FFFFFF"/>
              </w:rPr>
              <w:t>00130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62" w:tgtFrame="_blank" w:history="1">
              <w:r w:rsidR="008161E0" w:rsidRPr="00C144D5">
                <w:rPr>
                  <w:rFonts w:ascii="Times New Roman" w:hAnsi="Times New Roman"/>
                  <w:color w:val="000000" w:themeColor="text1"/>
                  <w:sz w:val="24"/>
                  <w:szCs w:val="24"/>
                  <w:shd w:val="clear" w:color="auto" w:fill="FFFFFF"/>
                </w:rPr>
                <w:t>Цивільний кодекс України</w:t>
              </w:r>
            </w:hyperlink>
          </w:p>
        </w:tc>
      </w:tr>
      <w:tr w:rsidR="008161E0" w:rsidTr="00011E8C">
        <w:trPr>
          <w:trHeight w:val="114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243</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shd w:val="clear" w:color="auto" w:fill="FFFFFF"/>
              </w:rPr>
            </w:pPr>
            <w:r w:rsidRPr="000632A2">
              <w:rPr>
                <w:rFonts w:ascii="Times New Roman" w:hAnsi="Times New Roman"/>
                <w:color w:val="000000" w:themeColor="text1"/>
                <w:sz w:val="24"/>
                <w:szCs w:val="24"/>
                <w:shd w:val="clear" w:color="auto" w:fill="FFFFFF"/>
              </w:rPr>
              <w:t>00129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pStyle w:val="rvps14"/>
              <w:spacing w:before="150" w:after="150"/>
              <w:jc w:val="both"/>
              <w:rPr>
                <w:color w:val="000000" w:themeColor="text1"/>
              </w:rPr>
            </w:pPr>
            <w:r w:rsidRPr="00C144D5">
              <w:rPr>
                <w:color w:val="000000" w:themeColor="text1"/>
              </w:rPr>
              <w:t>Видача піклувальнику дозволу для надання згоди особі, дієздатність якої обмежена, на вчинення правочинів щодо відмови від майнових прав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p>
        </w:tc>
      </w:tr>
      <w:tr w:rsidR="008161E0" w:rsidTr="00011E8C">
        <w:trPr>
          <w:trHeight w:val="8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244</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shd w:val="clear" w:color="auto" w:fill="FFFFFF"/>
              </w:rPr>
            </w:pPr>
            <w:r w:rsidRPr="000632A2">
              <w:rPr>
                <w:rFonts w:ascii="Times New Roman" w:hAnsi="Times New Roman"/>
                <w:color w:val="000000" w:themeColor="text1"/>
                <w:sz w:val="24"/>
                <w:szCs w:val="24"/>
                <w:shd w:val="clear" w:color="auto" w:fill="FFFFFF"/>
              </w:rPr>
              <w:t>00239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pStyle w:val="rvps14"/>
              <w:spacing w:before="150" w:after="150"/>
              <w:jc w:val="both"/>
              <w:rPr>
                <w:color w:val="000000" w:themeColor="text1"/>
              </w:rPr>
            </w:pPr>
            <w:r w:rsidRPr="00C144D5">
              <w:rPr>
                <w:color w:val="000000" w:themeColor="text1"/>
                <w:shd w:val="clear" w:color="auto" w:fill="FFFFFF"/>
              </w:rPr>
              <w:t>Встановлення статусу учасника війни,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63" w:tgtFrame="_blank" w:history="1">
              <w:r w:rsidR="008161E0" w:rsidRPr="00C144D5">
                <w:rPr>
                  <w:rFonts w:ascii="Times New Roman" w:hAnsi="Times New Roman"/>
                  <w:color w:val="000000" w:themeColor="text1"/>
                  <w:sz w:val="24"/>
                  <w:szCs w:val="24"/>
                  <w:shd w:val="clear" w:color="auto" w:fill="FFFFFF"/>
                </w:rPr>
                <w:t>Закон України</w:t>
              </w:r>
            </w:hyperlink>
            <w:r w:rsidR="008161E0" w:rsidRPr="00C144D5">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8161E0" w:rsidTr="00011E8C">
        <w:trPr>
          <w:trHeight w:val="2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245</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64"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реабілітацію осіб з інвалідністю в Україні”</w:t>
            </w:r>
          </w:p>
        </w:tc>
      </w:tr>
      <w:tr w:rsidR="008161E0" w:rsidTr="00011E8C">
        <w:trPr>
          <w:trHeight w:val="11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246</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00119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направлення на забезпечення технічними та іншими засобами реабілітації осіб з інвалідністю, дітей з інвалідністю та інших категорій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65"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реабілітацію осіб з інвалідністю в Україні”</w:t>
            </w:r>
          </w:p>
        </w:tc>
      </w:tr>
      <w:tr w:rsidR="008161E0" w:rsidTr="00011E8C">
        <w:trPr>
          <w:trHeight w:val="79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247</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посвідчення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66"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8161E0" w:rsidTr="00011E8C">
        <w:trPr>
          <w:trHeight w:val="11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248</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67"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реабілітацію осіб з інвалідністю в Україні”</w:t>
            </w:r>
          </w:p>
        </w:tc>
      </w:tr>
      <w:tr w:rsidR="008161E0" w:rsidTr="00011E8C">
        <w:trPr>
          <w:trHeight w:val="117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249</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68"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8161E0" w:rsidTr="00011E8C">
        <w:trPr>
          <w:trHeight w:val="751"/>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250</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особам з інвалідністю замість санаторно-курортної путівки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69"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реабілітацію осіб з інвалідністю в Україні”</w:t>
            </w:r>
          </w:p>
        </w:tc>
      </w:tr>
      <w:tr w:rsidR="008161E0" w:rsidTr="00011E8C">
        <w:trPr>
          <w:trHeight w:val="26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251</w:t>
            </w:r>
            <w:r w:rsidR="008161E0"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Призначення грошової компенсації вартості проїзду до санаторно-курортного закладу (відділення </w:t>
            </w:r>
            <w:proofErr w:type="spellStart"/>
            <w:r w:rsidRPr="00C144D5">
              <w:rPr>
                <w:rFonts w:ascii="Times New Roman" w:hAnsi="Times New Roman"/>
                <w:color w:val="000000" w:themeColor="text1"/>
                <w:sz w:val="24"/>
                <w:szCs w:val="24"/>
                <w:lang w:eastAsia="uk-UA"/>
              </w:rPr>
              <w:t>спинального</w:t>
            </w:r>
            <w:proofErr w:type="spellEnd"/>
            <w:r w:rsidRPr="00C144D5">
              <w:rPr>
                <w:rFonts w:ascii="Times New Roman" w:hAnsi="Times New Roman"/>
                <w:color w:val="000000" w:themeColor="text1"/>
                <w:sz w:val="24"/>
                <w:szCs w:val="24"/>
                <w:lang w:eastAsia="uk-UA"/>
              </w:rPr>
              <w:t xml:space="preserve"> профілю) і назад особам, які супроводжують осіб з інвалідністю I та II групи з наслідками травм і захворюваннями хребта та спинного мозку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11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252</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70"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8161E0" w:rsidTr="00011E8C">
        <w:trPr>
          <w:trHeight w:val="10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253</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вартості самостійного санаторно-курортного лікування осіб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71"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реабілітацію осіб з інвалідністю в Україні”</w:t>
            </w:r>
          </w:p>
        </w:tc>
      </w:tr>
      <w:tr w:rsidR="008161E0" w:rsidTr="00011E8C">
        <w:trPr>
          <w:trHeight w:val="10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254</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72"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8161E0" w:rsidTr="00011E8C">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255</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73"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8161E0" w:rsidTr="00011E8C">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256</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00228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ветеранів війни та осіб, на яких поширюється дія Законів України </w:t>
            </w:r>
            <w:hyperlink r:id="rId174" w:tgtFrame="_blank" w:history="1">
              <w:r w:rsidRPr="00C144D5">
                <w:rPr>
                  <w:rFonts w:ascii="Times New Roman" w:hAnsi="Times New Roman"/>
                  <w:color w:val="000000" w:themeColor="text1"/>
                  <w:sz w:val="24"/>
                  <w:szCs w:val="24"/>
                  <w:shd w:val="clear" w:color="auto" w:fill="FFFFFF"/>
                </w:rPr>
                <w:t>“Про статус ветеранів війни, гарантії їх соціального захисту”</w:t>
              </w:r>
            </w:hyperlink>
            <w:r w:rsidRPr="00C144D5">
              <w:rPr>
                <w:rFonts w:ascii="Times New Roman" w:hAnsi="Times New Roman"/>
                <w:color w:val="000000" w:themeColor="text1"/>
                <w:sz w:val="24"/>
                <w:szCs w:val="24"/>
                <w:shd w:val="clear" w:color="auto" w:fill="FFFFFF"/>
              </w:rPr>
              <w:t> та </w:t>
            </w:r>
            <w:hyperlink r:id="rId175" w:tgtFrame="_blank" w:history="1">
              <w:r w:rsidRPr="00C144D5">
                <w:rPr>
                  <w:rFonts w:ascii="Times New Roman" w:hAnsi="Times New Roman"/>
                  <w:color w:val="000000" w:themeColor="text1"/>
                  <w:sz w:val="24"/>
                  <w:szCs w:val="24"/>
                  <w:shd w:val="clear" w:color="auto" w:fill="FFFFFF"/>
                </w:rPr>
                <w:t>“Про жертви нацистських переслідувань”</w:t>
              </w:r>
            </w:hyperlink>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Закони України </w:t>
            </w:r>
            <w:hyperlink r:id="rId176" w:tgtFrame="_blank" w:history="1">
              <w:r w:rsidRPr="00C144D5">
                <w:rPr>
                  <w:rFonts w:ascii="Times New Roman" w:hAnsi="Times New Roman"/>
                  <w:color w:val="000000" w:themeColor="text1"/>
                  <w:sz w:val="24"/>
                  <w:szCs w:val="24"/>
                  <w:shd w:val="clear" w:color="auto" w:fill="FFFFFF"/>
                </w:rPr>
                <w:t>“Про статус ветеранів війни, гарантії їх соціального захисту”</w:t>
              </w:r>
            </w:hyperlink>
            <w:r w:rsidRPr="00C144D5">
              <w:rPr>
                <w:rFonts w:ascii="Times New Roman" w:hAnsi="Times New Roman"/>
                <w:color w:val="000000" w:themeColor="text1"/>
                <w:sz w:val="24"/>
                <w:szCs w:val="24"/>
                <w:shd w:val="clear" w:color="auto" w:fill="FFFFFF"/>
              </w:rPr>
              <w:t>, </w:t>
            </w:r>
            <w:hyperlink r:id="rId177" w:tgtFrame="_blank" w:history="1">
              <w:r w:rsidRPr="00C144D5">
                <w:rPr>
                  <w:rFonts w:ascii="Times New Roman" w:hAnsi="Times New Roman"/>
                  <w:color w:val="000000" w:themeColor="text1"/>
                  <w:sz w:val="24"/>
                  <w:szCs w:val="24"/>
                  <w:shd w:val="clear" w:color="auto" w:fill="FFFFFF"/>
                </w:rPr>
                <w:t>“Про жертви нацистських переслідувань”</w:t>
              </w:r>
            </w:hyperlink>
          </w:p>
        </w:tc>
      </w:tr>
      <w:tr w:rsidR="008161E0" w:rsidTr="00011E8C">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257</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00227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Забезпечення санаторно-курортними путівками постраждалих учасників Революції Гідності, ветеранів війни з числа учасників антитерористичної операції/операції Об’єднаних сил, членів сімей загиблих (померлих) таких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rPr>
            </w:pPr>
            <w:hyperlink r:id="rId178" w:tgtFrame="_blank" w:history="1">
              <w:r w:rsidR="008161E0" w:rsidRPr="00C144D5">
                <w:rPr>
                  <w:rFonts w:ascii="Times New Roman" w:hAnsi="Times New Roman"/>
                  <w:color w:val="000000" w:themeColor="text1"/>
                  <w:sz w:val="24"/>
                  <w:szCs w:val="24"/>
                  <w:shd w:val="clear" w:color="auto" w:fill="FFFFFF"/>
                </w:rPr>
                <w:t>Закон України</w:t>
              </w:r>
            </w:hyperlink>
            <w:r w:rsidR="008161E0" w:rsidRPr="00C144D5">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8161E0" w:rsidTr="00011E8C">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258</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00229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осіб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rPr>
            </w:pPr>
            <w:hyperlink r:id="rId179" w:tgtFrame="_blank" w:history="1">
              <w:r w:rsidR="008161E0" w:rsidRPr="00C144D5">
                <w:rPr>
                  <w:rFonts w:ascii="Times New Roman" w:hAnsi="Times New Roman"/>
                  <w:color w:val="000000" w:themeColor="text1"/>
                  <w:sz w:val="24"/>
                  <w:szCs w:val="24"/>
                  <w:shd w:val="clear" w:color="auto" w:fill="FFFFFF"/>
                </w:rPr>
                <w:t>Закон України</w:t>
              </w:r>
            </w:hyperlink>
            <w:r w:rsidR="008161E0" w:rsidRPr="00C144D5">
              <w:rPr>
                <w:rFonts w:ascii="Times New Roman" w:hAnsi="Times New Roman"/>
                <w:color w:val="000000" w:themeColor="text1"/>
                <w:sz w:val="24"/>
                <w:szCs w:val="24"/>
                <w:shd w:val="clear" w:color="auto" w:fill="FFFFFF"/>
              </w:rPr>
              <w:t> “Про статус і соціальний захист громадян, які постраждали внаслідок Чорнобильської катастрофи”</w:t>
            </w:r>
          </w:p>
        </w:tc>
      </w:tr>
      <w:tr w:rsidR="008161E0" w:rsidTr="00011E8C">
        <w:trPr>
          <w:trHeight w:val="16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259</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80"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психіатричну допомогу”</w:t>
            </w:r>
          </w:p>
        </w:tc>
      </w:tr>
      <w:tr w:rsidR="008161E0" w:rsidTr="00011E8C">
        <w:trPr>
          <w:trHeight w:val="108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260</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на догляд</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81"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державну соціальну допомогу особам, які не мають права на пенсію, та особам з інвалідністю”</w:t>
            </w:r>
          </w:p>
        </w:tc>
      </w:tr>
      <w:tr w:rsidR="008161E0" w:rsidTr="00011E8C">
        <w:trPr>
          <w:trHeight w:val="76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261</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особам, які не мають права на пенсію, та особам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11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262</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довідки для отримання пільг особам з інвалідністю, які не мають права на пенсію чи соціальну допомогу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82"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основи соціальної захищеності осіб з інвалідністю в Україні”</w:t>
            </w:r>
          </w:p>
        </w:tc>
      </w:tr>
      <w:tr w:rsidR="008161E0" w:rsidTr="00011E8C">
        <w:trPr>
          <w:trHeight w:val="10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263</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надбавки на догляд за особами з інвалідністю з дитинства та дітьми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83"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8161E0" w:rsidTr="00011E8C">
        <w:trPr>
          <w:trHeight w:val="113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264</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84"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8161E0" w:rsidTr="00011E8C">
        <w:trPr>
          <w:trHeight w:val="8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265</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Компенсація вартості продуктів харчування громадянам, які постраждали внаслідок Чорнобильської катастрофи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85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266</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00232</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871"/>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267</w:t>
            </w:r>
            <w:r w:rsidR="008161E0"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00171</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85"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8161E0" w:rsidTr="00011E8C">
        <w:trPr>
          <w:trHeight w:val="6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268</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12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269</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86"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8161E0" w:rsidTr="00011E8C">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270</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7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271</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00112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грошової/матеріальної допомоги особам з інвалідністю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87"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основи соціальної захищеності осіб з інвалідністю в Україні”</w:t>
            </w:r>
          </w:p>
        </w:tc>
      </w:tr>
      <w:tr w:rsidR="008161E0" w:rsidTr="00011E8C">
        <w:trPr>
          <w:trHeight w:val="9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272</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малозабезпеченим сім’ям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88"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державну соціальну допомогу малозабезпеченим сім’ям”</w:t>
            </w:r>
          </w:p>
        </w:tc>
      </w:tr>
      <w:tr w:rsidR="008161E0" w:rsidTr="00011E8C">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273</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Повідомна реєстрація галузевих (міжгалузевих) і територіальних угод, колективних договорів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89"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колективні договори і угоди”</w:t>
            </w:r>
          </w:p>
        </w:tc>
      </w:tr>
      <w:tr w:rsidR="008161E0" w:rsidTr="00011E8C">
        <w:trPr>
          <w:trHeight w:val="4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274</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90"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зайнятість населення”</w:t>
            </w:r>
          </w:p>
        </w:tc>
      </w:tr>
      <w:tr w:rsidR="008161E0" w:rsidTr="00011E8C">
        <w:trPr>
          <w:trHeight w:val="5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275</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91"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зайнятість населення”</w:t>
            </w:r>
          </w:p>
        </w:tc>
      </w:tr>
      <w:tr w:rsidR="008161E0" w:rsidTr="00011E8C">
        <w:trPr>
          <w:trHeight w:val="51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276</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дії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618"/>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277</w:t>
            </w:r>
            <w:r w:rsidR="008161E0"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01171</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Скасування дозволу на застосування праці іноземців та осіб без громадянства</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26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278</w:t>
            </w:r>
            <w:r w:rsidR="008161E0"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01974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пільги на оплату житла, комунальних послуг</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192" w:history="1">
              <w:r w:rsidRPr="00C144D5">
                <w:rPr>
                  <w:rStyle w:val="af"/>
                  <w:rFonts w:ascii="Times New Roman" w:hAnsi="Times New Roman"/>
                  <w:color w:val="000000" w:themeColor="text1"/>
                  <w:sz w:val="24"/>
                  <w:szCs w:val="24"/>
                  <w:u w:val="none"/>
                  <w:lang w:eastAsia="uk-UA"/>
                </w:rPr>
                <w:t>“Про статус і соціальний захист громадян, які постраждали внаслідок Чорнобильської катастрофи”</w:t>
              </w:r>
            </w:hyperlink>
            <w:r w:rsidRPr="00C144D5">
              <w:rPr>
                <w:rFonts w:ascii="Times New Roman" w:hAnsi="Times New Roman"/>
                <w:color w:val="000000" w:themeColor="text1"/>
                <w:sz w:val="24"/>
                <w:szCs w:val="24"/>
                <w:lang w:eastAsia="uk-UA"/>
              </w:rPr>
              <w:t>, </w:t>
            </w:r>
            <w:hyperlink r:id="rId193" w:history="1">
              <w:r w:rsidRPr="00C144D5">
                <w:rPr>
                  <w:rStyle w:val="af"/>
                  <w:rFonts w:ascii="Times New Roman" w:hAnsi="Times New Roman"/>
                  <w:color w:val="000000" w:themeColor="text1"/>
                  <w:sz w:val="24"/>
                  <w:szCs w:val="24"/>
                  <w:u w:val="none"/>
                  <w:lang w:eastAsia="uk-UA"/>
                </w:rPr>
                <w:t>“Про соціальний і правовий захист військовослужбовців та членів їх сімей”</w:t>
              </w:r>
            </w:hyperlink>
            <w:r w:rsidRPr="00C144D5">
              <w:rPr>
                <w:rFonts w:ascii="Times New Roman" w:hAnsi="Times New Roman"/>
                <w:color w:val="000000" w:themeColor="text1"/>
                <w:sz w:val="24"/>
                <w:szCs w:val="24"/>
                <w:lang w:eastAsia="uk-UA"/>
              </w:rPr>
              <w:t>, </w:t>
            </w:r>
            <w:hyperlink r:id="rId194" w:history="1">
              <w:r w:rsidRPr="00C144D5">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r w:rsidRPr="00C144D5">
              <w:rPr>
                <w:rFonts w:ascii="Times New Roman" w:hAnsi="Times New Roman"/>
                <w:color w:val="000000" w:themeColor="text1"/>
                <w:sz w:val="24"/>
                <w:szCs w:val="24"/>
                <w:lang w:eastAsia="uk-UA"/>
              </w:rPr>
              <w:t>, </w:t>
            </w:r>
            <w:hyperlink r:id="rId195" w:history="1">
              <w:r w:rsidRPr="00C144D5">
                <w:rPr>
                  <w:rStyle w:val="af"/>
                  <w:rFonts w:ascii="Times New Roman" w:hAnsi="Times New Roman"/>
                  <w:color w:val="000000" w:themeColor="text1"/>
                  <w:sz w:val="24"/>
                  <w:szCs w:val="24"/>
                  <w:u w:val="none"/>
                  <w:lang w:eastAsia="uk-UA"/>
                </w:rPr>
                <w:t>“Про жертви нацистських переслідувань”</w:t>
              </w:r>
            </w:hyperlink>
          </w:p>
        </w:tc>
      </w:tr>
      <w:tr w:rsidR="008161E0" w:rsidTr="00011E8C">
        <w:trPr>
          <w:trHeight w:val="6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279</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Виплата одноразової матеріальної допомоги особам, які постраждали від торгівлі людьми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96"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протидію торгівлі людьми”</w:t>
            </w:r>
          </w:p>
        </w:tc>
      </w:tr>
      <w:tr w:rsidR="008161E0" w:rsidTr="00011E8C">
        <w:trPr>
          <w:trHeight w:val="5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280</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97"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соціальні послуги”</w:t>
            </w:r>
          </w:p>
        </w:tc>
      </w:tr>
      <w:tr w:rsidR="008161E0" w:rsidTr="00011E8C">
        <w:trPr>
          <w:trHeight w:val="3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281</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98"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житлово-комунальні послуги”</w:t>
            </w:r>
          </w:p>
        </w:tc>
      </w:tr>
      <w:tr w:rsidR="008161E0" w:rsidTr="00011E8C">
        <w:trPr>
          <w:trHeight w:val="4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282</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02025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199" w:history="1">
              <w:r w:rsidR="008161E0" w:rsidRPr="00C144D5">
                <w:rPr>
                  <w:rStyle w:val="af"/>
                  <w:rFonts w:ascii="Times New Roman" w:hAnsi="Times New Roman"/>
                  <w:color w:val="000000" w:themeColor="text1"/>
                  <w:sz w:val="24"/>
                  <w:szCs w:val="24"/>
                  <w:u w:val="none"/>
                  <w:lang w:eastAsia="uk-UA"/>
                </w:rPr>
                <w:t>пункт 5</w:t>
              </w:r>
            </w:hyperlink>
            <w:r w:rsidR="008161E0" w:rsidRPr="00C144D5">
              <w:rPr>
                <w:rFonts w:ascii="Times New Roman" w:hAnsi="Times New Roman"/>
                <w:color w:val="000000" w:themeColor="text1"/>
                <w:sz w:val="24"/>
                <w:szCs w:val="24"/>
                <w:lang w:eastAsia="uk-UA"/>
              </w:rPr>
              <w:t> розділу II “Прикінцеві та перехідні положення” Закону України від 3 жовтня 2017 р. № 2148-VIII “Про внесення змін до деяких законодавчих актів України щодо підвищення пенсій”</w:t>
            </w:r>
          </w:p>
        </w:tc>
      </w:tr>
      <w:tr w:rsidR="008161E0" w:rsidTr="00011E8C">
        <w:trPr>
          <w:trHeight w:val="278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283</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пільги на придбання палива, у тому числі рідкого, скрапленого балонного газу для побутових потреб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200" w:history="1">
              <w:r w:rsidRPr="00C144D5">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r w:rsidRPr="00C144D5">
              <w:rPr>
                <w:rFonts w:ascii="Times New Roman" w:hAnsi="Times New Roman"/>
                <w:color w:val="000000" w:themeColor="text1"/>
                <w:sz w:val="24"/>
                <w:szCs w:val="24"/>
                <w:lang w:eastAsia="uk-UA"/>
              </w:rPr>
              <w:t>, </w:t>
            </w:r>
            <w:hyperlink r:id="rId201" w:history="1">
              <w:r w:rsidRPr="00C144D5">
                <w:rPr>
                  <w:rStyle w:val="af"/>
                  <w:rFonts w:ascii="Times New Roman" w:hAnsi="Times New Roman"/>
                  <w:color w:val="000000" w:themeColor="text1"/>
                  <w:sz w:val="24"/>
                  <w:szCs w:val="24"/>
                  <w:u w:val="none"/>
                  <w:lang w:eastAsia="uk-UA"/>
                </w:rPr>
                <w:t>“Про жертви нацистських переслідувань”</w:t>
              </w:r>
            </w:hyperlink>
            <w:r w:rsidRPr="00C144D5">
              <w:rPr>
                <w:rFonts w:ascii="Times New Roman" w:hAnsi="Times New Roman"/>
                <w:color w:val="000000" w:themeColor="text1"/>
                <w:sz w:val="24"/>
                <w:szCs w:val="24"/>
                <w:lang w:eastAsia="uk-UA"/>
              </w:rPr>
              <w:t>, </w:t>
            </w:r>
            <w:hyperlink r:id="rId202" w:history="1">
              <w:r w:rsidRPr="00C144D5">
                <w:rPr>
                  <w:rStyle w:val="af"/>
                  <w:rFonts w:ascii="Times New Roman" w:hAnsi="Times New Roman"/>
                  <w:color w:val="000000" w:themeColor="text1"/>
                  <w:sz w:val="24"/>
                  <w:szCs w:val="24"/>
                  <w:u w:val="none"/>
                  <w:lang w:eastAsia="uk-UA"/>
                </w:rPr>
                <w:t>“Про статус і соціальний захист громадян, які постраждали внаслідок Чорнобильської катастрофи”</w:t>
              </w:r>
            </w:hyperlink>
            <w:r w:rsidRPr="00C144D5">
              <w:rPr>
                <w:rFonts w:ascii="Times New Roman" w:hAnsi="Times New Roman"/>
                <w:color w:val="000000" w:themeColor="text1"/>
                <w:sz w:val="24"/>
                <w:szCs w:val="24"/>
                <w:lang w:eastAsia="uk-UA"/>
              </w:rPr>
              <w:t>, </w:t>
            </w:r>
            <w:hyperlink r:id="rId203" w:history="1">
              <w:r w:rsidRPr="00C144D5">
                <w:rPr>
                  <w:rStyle w:val="af"/>
                  <w:rFonts w:ascii="Times New Roman" w:hAnsi="Times New Roman"/>
                  <w:color w:val="000000" w:themeColor="text1"/>
                  <w:sz w:val="24"/>
                  <w:szCs w:val="24"/>
                  <w:u w:val="none"/>
                  <w:lang w:eastAsia="uk-UA"/>
                </w:rPr>
                <w:t>“Про охорону дитинства”</w:t>
              </w:r>
            </w:hyperlink>
          </w:p>
        </w:tc>
      </w:tr>
      <w:tr w:rsidR="008161E0" w:rsidTr="00011E8C">
        <w:trPr>
          <w:trHeight w:val="64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284</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01995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204"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соціальні послуги”</w:t>
            </w:r>
          </w:p>
        </w:tc>
      </w:tr>
      <w:tr w:rsidR="008161E0" w:rsidTr="00011E8C">
        <w:trPr>
          <w:trHeight w:val="93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285</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рішення про направлення на комплексну реабілітацію (</w:t>
            </w:r>
            <w:proofErr w:type="spellStart"/>
            <w:r w:rsidRPr="00C144D5">
              <w:rPr>
                <w:rFonts w:ascii="Times New Roman" w:hAnsi="Times New Roman"/>
                <w:color w:val="000000" w:themeColor="text1"/>
                <w:sz w:val="24"/>
                <w:szCs w:val="24"/>
                <w:lang w:eastAsia="uk-UA"/>
              </w:rPr>
              <w:t>абілітацію</w:t>
            </w:r>
            <w:proofErr w:type="spellEnd"/>
            <w:r w:rsidRPr="00C144D5">
              <w:rPr>
                <w:rFonts w:ascii="Times New Roman" w:hAnsi="Times New Roman"/>
                <w:color w:val="000000" w:themeColor="text1"/>
                <w:sz w:val="24"/>
                <w:szCs w:val="24"/>
                <w:lang w:eastAsia="uk-UA"/>
              </w:rPr>
              <w:t>)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205"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реабілітацію осіб з інвалідністю в Україні”</w:t>
            </w:r>
          </w:p>
        </w:tc>
      </w:tr>
      <w:tr w:rsidR="008161E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286</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Забезпечення направлення до реабілітаційної установи для надання реабілітаційних послуг дітям з інвалідністю за програмою “Реабілітація дітей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Державний бюджет на відповідний рік, </w:t>
            </w:r>
            <w:hyperlink r:id="rId206" w:history="1">
              <w:r w:rsidRPr="00C144D5">
                <w:rPr>
                  <w:rStyle w:val="af"/>
                  <w:rFonts w:ascii="Times New Roman" w:hAnsi="Times New Roman"/>
                  <w:color w:val="000000" w:themeColor="text1"/>
                  <w:sz w:val="24"/>
                  <w:szCs w:val="24"/>
                  <w:u w:val="none"/>
                  <w:lang w:eastAsia="uk-UA"/>
                </w:rPr>
                <w:t>Закон України</w:t>
              </w:r>
            </w:hyperlink>
            <w:r w:rsidRPr="00C144D5">
              <w:rPr>
                <w:rFonts w:ascii="Times New Roman" w:hAnsi="Times New Roman"/>
                <w:color w:val="000000" w:themeColor="text1"/>
                <w:sz w:val="24"/>
                <w:szCs w:val="24"/>
                <w:lang w:eastAsia="uk-UA"/>
              </w:rPr>
              <w:t> “Про реабілітацію осіб з інвалідністю в Україні”</w:t>
            </w:r>
          </w:p>
        </w:tc>
      </w:tr>
      <w:tr w:rsidR="008161E0" w:rsidTr="001562BA">
        <w:trPr>
          <w:trHeight w:val="23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287</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rPr>
              <w:t>01597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pStyle w:val="rvps14"/>
              <w:spacing w:before="150" w:beforeAutospacing="0" w:after="150" w:afterAutospacing="0"/>
              <w:jc w:val="both"/>
              <w:rPr>
                <w:color w:val="000000" w:themeColor="text1"/>
              </w:rPr>
            </w:pPr>
            <w:r w:rsidRPr="00C144D5">
              <w:rPr>
                <w:color w:val="000000" w:themeColor="text1"/>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9458EF"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207" w:history="1">
              <w:r w:rsidRPr="00C144D5">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p>
        </w:tc>
      </w:tr>
      <w:tr w:rsidR="008161E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288</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pStyle w:val="rvps12"/>
              <w:spacing w:before="150" w:beforeAutospacing="0" w:after="150" w:afterAutospacing="0"/>
              <w:jc w:val="center"/>
              <w:rPr>
                <w:color w:val="000000" w:themeColor="text1"/>
              </w:rPr>
            </w:pPr>
            <w:r w:rsidRPr="000632A2">
              <w:rPr>
                <w:color w:val="000000" w:themeColor="text1"/>
              </w:rPr>
              <w:t>02499</w:t>
            </w:r>
          </w:p>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289</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pStyle w:val="rvps12"/>
              <w:spacing w:before="150" w:beforeAutospacing="0" w:after="150" w:afterAutospacing="0"/>
              <w:jc w:val="center"/>
              <w:rPr>
                <w:color w:val="000000" w:themeColor="text1"/>
              </w:rPr>
            </w:pPr>
            <w:r w:rsidRPr="000632A2">
              <w:rPr>
                <w:color w:val="000000" w:themeColor="text1"/>
              </w:rPr>
              <w:t>00105</w:t>
            </w:r>
          </w:p>
          <w:p w:rsidR="008161E0" w:rsidRPr="000632A2" w:rsidRDefault="008161E0" w:rsidP="008161E0">
            <w:pPr>
              <w:pStyle w:val="rvps12"/>
              <w:spacing w:before="150" w:beforeAutospacing="0" w:after="150" w:afterAutospacing="0"/>
              <w:jc w:val="center"/>
              <w:rPr>
                <w:color w:val="000000" w:themeColor="text1"/>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208" w:tgtFrame="_blank" w:history="1">
              <w:r w:rsidR="008161E0" w:rsidRPr="00C144D5">
                <w:rPr>
                  <w:rStyle w:val="af"/>
                  <w:rFonts w:ascii="Times New Roman" w:hAnsi="Times New Roman"/>
                  <w:color w:val="000000" w:themeColor="text1"/>
                  <w:sz w:val="24"/>
                  <w:szCs w:val="24"/>
                  <w:u w:val="none"/>
                </w:rPr>
                <w:t>Закон України</w:t>
              </w:r>
            </w:hyperlink>
            <w:r w:rsidR="008161E0" w:rsidRPr="00C144D5">
              <w:rPr>
                <w:rFonts w:ascii="Times New Roman" w:hAnsi="Times New Roman"/>
                <w:color w:val="000000" w:themeColor="text1"/>
                <w:sz w:val="24"/>
                <w:szCs w:val="24"/>
              </w:rPr>
              <w:t> “Про волонтерську діяльність”</w:t>
            </w:r>
          </w:p>
        </w:tc>
      </w:tr>
      <w:tr w:rsidR="008161E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290</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pStyle w:val="rvps12"/>
              <w:spacing w:before="150" w:beforeAutospacing="0" w:after="150" w:afterAutospacing="0"/>
              <w:jc w:val="center"/>
              <w:rPr>
                <w:color w:val="000000" w:themeColor="text1"/>
              </w:rPr>
            </w:pPr>
            <w:r w:rsidRPr="000632A2">
              <w:rPr>
                <w:color w:val="000000" w:themeColor="text1"/>
              </w:rPr>
              <w:t>02502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209" w:tgtFrame="_blank" w:history="1">
              <w:r w:rsidR="008161E0" w:rsidRPr="00C144D5">
                <w:rPr>
                  <w:rStyle w:val="af"/>
                  <w:rFonts w:ascii="Times New Roman" w:hAnsi="Times New Roman"/>
                  <w:color w:val="000000" w:themeColor="text1"/>
                  <w:sz w:val="24"/>
                  <w:szCs w:val="24"/>
                  <w:u w:val="none"/>
                </w:rPr>
                <w:t>Закон України</w:t>
              </w:r>
            </w:hyperlink>
            <w:r w:rsidR="008161E0" w:rsidRPr="00C144D5">
              <w:rPr>
                <w:rFonts w:ascii="Times New Roman" w:hAnsi="Times New Roman"/>
                <w:color w:val="000000" w:themeColor="text1"/>
                <w:sz w:val="24"/>
                <w:szCs w:val="24"/>
              </w:rPr>
              <w:t> “Про статус ветеранів війни, гарантії їх соціального захисту”</w:t>
            </w:r>
          </w:p>
        </w:tc>
      </w:tr>
      <w:tr w:rsidR="008161E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291</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pStyle w:val="rvps12"/>
              <w:spacing w:before="150" w:beforeAutospacing="0" w:after="150" w:afterAutospacing="0"/>
              <w:jc w:val="center"/>
              <w:rPr>
                <w:color w:val="000000" w:themeColor="text1"/>
              </w:rPr>
            </w:pPr>
            <w:r w:rsidRPr="000632A2">
              <w:rPr>
                <w:color w:val="000000" w:themeColor="text1"/>
              </w:rPr>
              <w:t>02347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pStyle w:val="rvps14"/>
              <w:spacing w:before="150" w:beforeAutospacing="0" w:after="150" w:afterAutospacing="0"/>
              <w:jc w:val="both"/>
              <w:rPr>
                <w:color w:val="000000" w:themeColor="text1"/>
              </w:rPr>
            </w:pPr>
            <w:r w:rsidRPr="00C144D5">
              <w:rPr>
                <w:color w:val="000000" w:themeColor="text1"/>
              </w:rPr>
              <w:t>Призначення виплати щорічної разової грошової допомоги ветеранам війни і жертвам нацистських переслідувань</w:t>
            </w:r>
          </w:p>
          <w:p w:rsidR="008161E0" w:rsidRPr="00C144D5" w:rsidRDefault="008161E0" w:rsidP="008161E0">
            <w:pPr>
              <w:jc w:val="both"/>
              <w:rPr>
                <w:rFonts w:ascii="Times New Roman" w:hAnsi="Times New Roman"/>
                <w:color w:val="000000" w:themeColor="text1"/>
                <w:sz w:val="24"/>
                <w:szCs w:val="24"/>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Закони України </w:t>
            </w:r>
            <w:hyperlink r:id="rId210" w:tgtFrame="_blank" w:history="1">
              <w:r w:rsidRPr="00C144D5">
                <w:rPr>
                  <w:rStyle w:val="af"/>
                  <w:rFonts w:ascii="Times New Roman" w:hAnsi="Times New Roman"/>
                  <w:color w:val="000000" w:themeColor="text1"/>
                  <w:sz w:val="24"/>
                  <w:szCs w:val="24"/>
                  <w:u w:val="none"/>
                </w:rPr>
                <w:t>“Про статус ветеранів війни, гарантії їх соціального захисту”</w:t>
              </w:r>
            </w:hyperlink>
            <w:r w:rsidRPr="00C144D5">
              <w:rPr>
                <w:rFonts w:ascii="Times New Roman" w:hAnsi="Times New Roman"/>
                <w:color w:val="000000" w:themeColor="text1"/>
                <w:sz w:val="24"/>
                <w:szCs w:val="24"/>
              </w:rPr>
              <w:t> і </w:t>
            </w:r>
            <w:hyperlink r:id="rId211" w:tgtFrame="_blank" w:history="1">
              <w:r w:rsidRPr="00C144D5">
                <w:rPr>
                  <w:rStyle w:val="af"/>
                  <w:rFonts w:ascii="Times New Roman" w:hAnsi="Times New Roman"/>
                  <w:color w:val="000000" w:themeColor="text1"/>
                  <w:sz w:val="24"/>
                  <w:szCs w:val="24"/>
                  <w:u w:val="none"/>
                </w:rPr>
                <w:t>“Про жертви нацистських переслідувань”</w:t>
              </w:r>
            </w:hyperlink>
          </w:p>
        </w:tc>
      </w:tr>
      <w:tr w:rsidR="008161E0" w:rsidTr="00011E8C">
        <w:trPr>
          <w:trHeight w:val="91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292</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pStyle w:val="rvps12"/>
              <w:spacing w:before="150" w:beforeAutospacing="0" w:after="150" w:afterAutospacing="0"/>
              <w:jc w:val="center"/>
              <w:rPr>
                <w:color w:val="000000" w:themeColor="text1"/>
              </w:rPr>
            </w:pPr>
            <w:r w:rsidRPr="000632A2">
              <w:rPr>
                <w:color w:val="000000" w:themeColor="text1"/>
              </w:rPr>
              <w:t>01735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8161E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293</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pStyle w:val="rvps12"/>
              <w:spacing w:before="150" w:beforeAutospacing="0" w:after="150" w:afterAutospacing="0"/>
              <w:jc w:val="center"/>
              <w:rPr>
                <w:color w:val="000000" w:themeColor="text1"/>
              </w:rPr>
            </w:pPr>
            <w:r w:rsidRPr="000632A2">
              <w:rPr>
                <w:color w:val="000000" w:themeColor="text1"/>
              </w:rPr>
              <w:t>01284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 xml:space="preserve">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w:t>
            </w:r>
            <w:r w:rsidRPr="00C144D5">
              <w:rPr>
                <w:rFonts w:ascii="Times New Roman" w:hAnsi="Times New Roman"/>
                <w:color w:val="000000" w:themeColor="text1"/>
                <w:sz w:val="24"/>
                <w:szCs w:val="24"/>
              </w:rPr>
              <w:lastRenderedPageBreak/>
              <w:t>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rPr>
            </w:pPr>
            <w:hyperlink r:id="rId212" w:tgtFrame="_blank" w:history="1">
              <w:r w:rsidR="008161E0" w:rsidRPr="00C144D5">
                <w:rPr>
                  <w:rStyle w:val="af"/>
                  <w:rFonts w:ascii="Times New Roman" w:hAnsi="Times New Roman"/>
                  <w:color w:val="000000" w:themeColor="text1"/>
                  <w:sz w:val="24"/>
                  <w:szCs w:val="24"/>
                  <w:u w:val="none"/>
                </w:rPr>
                <w:t>Закон України</w:t>
              </w:r>
            </w:hyperlink>
            <w:r w:rsidR="008161E0" w:rsidRPr="00C144D5">
              <w:rPr>
                <w:rFonts w:ascii="Times New Roman" w:hAnsi="Times New Roman"/>
                <w:color w:val="000000" w:themeColor="text1"/>
                <w:sz w:val="24"/>
                <w:szCs w:val="24"/>
              </w:rPr>
              <w:t> “Про статус ветеранів війни, гарантії їх соціального захисту”</w:t>
            </w:r>
          </w:p>
        </w:tc>
      </w:tr>
      <w:tr w:rsidR="008161E0" w:rsidTr="00011E8C">
        <w:trPr>
          <w:trHeight w:val="6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8161E0" w:rsidP="001562BA">
            <w:pPr>
              <w:jc w:val="center"/>
              <w:rPr>
                <w:rFonts w:ascii="Times New Roman" w:hAnsi="Times New Roman"/>
                <w:color w:val="000000"/>
                <w:sz w:val="24"/>
                <w:szCs w:val="24"/>
                <w:lang w:eastAsia="uk-UA"/>
              </w:rPr>
            </w:pPr>
            <w:r w:rsidRPr="00AF47B3">
              <w:rPr>
                <w:rFonts w:ascii="Times New Roman" w:hAnsi="Times New Roman"/>
                <w:color w:val="000000"/>
                <w:sz w:val="24"/>
                <w:szCs w:val="24"/>
                <w:lang w:eastAsia="uk-UA"/>
              </w:rPr>
              <w:lastRenderedPageBreak/>
              <w:t>29</w:t>
            </w:r>
            <w:r w:rsidR="001562BA">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pStyle w:val="rvps12"/>
              <w:spacing w:before="150" w:beforeAutospacing="0" w:after="150" w:afterAutospacing="0"/>
              <w:jc w:val="center"/>
              <w:rPr>
                <w:color w:val="000000" w:themeColor="text1"/>
              </w:rPr>
            </w:pPr>
            <w:r w:rsidRPr="000632A2">
              <w:rPr>
                <w:color w:val="000000" w:themeColor="text1"/>
              </w:rPr>
              <w:t>02266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відомостей з Єдиного державного реєстру ветеранів війни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rPr>
            </w:pPr>
            <w:hyperlink r:id="rId213" w:tgtFrame="_blank" w:history="1">
              <w:r w:rsidR="008161E0" w:rsidRPr="00C144D5">
                <w:rPr>
                  <w:rStyle w:val="af"/>
                  <w:rFonts w:ascii="Times New Roman" w:hAnsi="Times New Roman"/>
                  <w:color w:val="000000" w:themeColor="text1"/>
                  <w:sz w:val="24"/>
                  <w:szCs w:val="24"/>
                  <w:u w:val="none"/>
                </w:rPr>
                <w:t>Закон України</w:t>
              </w:r>
            </w:hyperlink>
            <w:r w:rsidR="008161E0" w:rsidRPr="00C144D5">
              <w:rPr>
                <w:rFonts w:ascii="Times New Roman" w:hAnsi="Times New Roman"/>
                <w:color w:val="000000" w:themeColor="text1"/>
                <w:sz w:val="24"/>
                <w:szCs w:val="24"/>
              </w:rPr>
              <w:t> “Про статус ветеранів війни, гарантії їх соціального захисту”</w:t>
            </w:r>
          </w:p>
        </w:tc>
      </w:tr>
      <w:tr w:rsidR="008161E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295</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pStyle w:val="rvps12"/>
              <w:spacing w:before="150" w:beforeAutospacing="0" w:after="150" w:afterAutospacing="0"/>
              <w:jc w:val="center"/>
              <w:rPr>
                <w:color w:val="000000" w:themeColor="text1"/>
              </w:rPr>
            </w:pPr>
            <w:r w:rsidRPr="000632A2">
              <w:rPr>
                <w:color w:val="000000" w:themeColor="text1"/>
              </w:rPr>
              <w:t>02216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Закони України </w:t>
            </w:r>
            <w:hyperlink r:id="rId214" w:tgtFrame="_blank" w:history="1">
              <w:r w:rsidRPr="00C144D5">
                <w:rPr>
                  <w:rStyle w:val="af"/>
                  <w:rFonts w:ascii="Times New Roman" w:hAnsi="Times New Roman"/>
                  <w:color w:val="000000" w:themeColor="text1"/>
                  <w:sz w:val="24"/>
                  <w:szCs w:val="24"/>
                  <w:u w:val="none"/>
                </w:rPr>
                <w:t>“Про поховання та похоронну справу”</w:t>
              </w:r>
            </w:hyperlink>
            <w:r w:rsidRPr="00C144D5">
              <w:rPr>
                <w:rFonts w:ascii="Times New Roman" w:hAnsi="Times New Roman"/>
                <w:color w:val="000000" w:themeColor="text1"/>
                <w:sz w:val="24"/>
                <w:szCs w:val="24"/>
              </w:rPr>
              <w:t>, </w:t>
            </w:r>
            <w:hyperlink r:id="rId215" w:tgtFrame="_blank" w:history="1">
              <w:r w:rsidRPr="00C144D5">
                <w:rPr>
                  <w:rStyle w:val="af"/>
                  <w:rFonts w:ascii="Times New Roman" w:hAnsi="Times New Roman"/>
                  <w:color w:val="000000" w:themeColor="text1"/>
                  <w:sz w:val="24"/>
                  <w:szCs w:val="24"/>
                  <w:u w:val="none"/>
                </w:rPr>
                <w:t>“Про статус ветеранів війни, гарантії їх соціального захисту”</w:t>
              </w:r>
            </w:hyperlink>
            <w:r w:rsidRPr="00C144D5">
              <w:rPr>
                <w:rFonts w:ascii="Times New Roman" w:hAnsi="Times New Roman"/>
                <w:color w:val="000000" w:themeColor="text1"/>
                <w:sz w:val="24"/>
                <w:szCs w:val="24"/>
              </w:rPr>
              <w:t> і </w:t>
            </w:r>
            <w:hyperlink r:id="rId216" w:tgtFrame="_blank" w:history="1">
              <w:r w:rsidRPr="00C144D5">
                <w:rPr>
                  <w:rStyle w:val="af"/>
                  <w:rFonts w:ascii="Times New Roman" w:hAnsi="Times New Roman"/>
                  <w:color w:val="000000" w:themeColor="text1"/>
                  <w:sz w:val="24"/>
                  <w:szCs w:val="24"/>
                  <w:u w:val="none"/>
                </w:rPr>
                <w:t>“Про основні засади соціального захисту ветеранів праці та інших громадян похилого віку в Україні”</w:t>
              </w:r>
            </w:hyperlink>
          </w:p>
        </w:tc>
      </w:tr>
      <w:tr w:rsidR="008161E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296</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pStyle w:val="rvps12"/>
              <w:spacing w:before="150" w:beforeAutospacing="0" w:after="150" w:afterAutospacing="0"/>
              <w:jc w:val="center"/>
              <w:rPr>
                <w:color w:val="000000" w:themeColor="text1"/>
              </w:rPr>
            </w:pPr>
            <w:r w:rsidRPr="000632A2">
              <w:rPr>
                <w:color w:val="000000" w:themeColor="text1"/>
              </w:rPr>
              <w:t>02500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8161E0" w:rsidTr="00011E8C">
        <w:trPr>
          <w:trHeight w:val="8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297</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pStyle w:val="rvps12"/>
              <w:spacing w:before="150" w:beforeAutospacing="0" w:after="150" w:afterAutospacing="0"/>
              <w:jc w:val="center"/>
              <w:rPr>
                <w:color w:val="000000" w:themeColor="text1"/>
              </w:rPr>
            </w:pPr>
            <w:r w:rsidRPr="000632A2">
              <w:rPr>
                <w:color w:val="000000" w:themeColor="text1"/>
              </w:rPr>
              <w:t>02501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громадським об’єднанням ветеранів війни безплатно приміщень для здійснення їх статутних завдань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8161E0" w:rsidTr="00011E8C">
        <w:trPr>
          <w:trHeight w:val="8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298</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724BFA" w:rsidRDefault="008161E0" w:rsidP="008161E0">
            <w:pPr>
              <w:pStyle w:val="rvps12"/>
              <w:spacing w:before="150" w:beforeAutospacing="0" w:after="150" w:afterAutospacing="0"/>
              <w:jc w:val="center"/>
              <w:rPr>
                <w:color w:val="000000" w:themeColor="text1"/>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Видача довідки про перебування(не перебування) на обліку  в Єдиному державному автоматизованому реєстрі осіб, які мають право на пільги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w w:val="105"/>
                <w:sz w:val="24"/>
                <w:szCs w:val="24"/>
              </w:rPr>
              <w:t>Наказ Міністерства соціальної політики України від 16.01.2017 № 43 "Про затвердження форми Довідки про перебування на обліку в Єдиному державному автоматизованому реєстру осіб, які мають право на пільги, та інструкції щодо її заповнення</w:t>
            </w:r>
          </w:p>
        </w:tc>
      </w:tr>
      <w:tr w:rsidR="008161E0" w:rsidTr="00011E8C">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299</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724BFA" w:rsidRDefault="008161E0" w:rsidP="008161E0">
            <w:pPr>
              <w:pStyle w:val="rvps12"/>
              <w:spacing w:before="150" w:beforeAutospacing="0" w:after="150" w:afterAutospacing="0"/>
              <w:jc w:val="center"/>
              <w:rPr>
                <w:color w:val="000000" w:themeColor="text1"/>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Видача довідки про перебування(не перебування ) на обліку  про розмір отриманих доходів.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spacing w:before="100" w:beforeAutospacing="1" w:after="100" w:afterAutospacing="1"/>
              <w:jc w:val="both"/>
              <w:outlineLvl w:val="0"/>
              <w:rPr>
                <w:rFonts w:ascii="Times New Roman" w:hAnsi="Times New Roman"/>
                <w:color w:val="000000" w:themeColor="text1"/>
                <w:kern w:val="36"/>
                <w:sz w:val="24"/>
                <w:szCs w:val="24"/>
                <w:lang w:eastAsia="uk-UA"/>
              </w:rPr>
            </w:pPr>
            <w:r w:rsidRPr="00C144D5">
              <w:rPr>
                <w:rFonts w:ascii="Times New Roman" w:hAnsi="Times New Roman"/>
                <w:color w:val="000000" w:themeColor="text1"/>
                <w:kern w:val="36"/>
                <w:sz w:val="24"/>
                <w:szCs w:val="24"/>
                <w:lang w:eastAsia="uk-UA"/>
              </w:rPr>
              <w:t>Наказ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w:t>
            </w:r>
          </w:p>
        </w:tc>
      </w:tr>
      <w:tr w:rsidR="008161E0" w:rsidTr="00011E8C">
        <w:trPr>
          <w:trHeight w:val="8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300</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724BFA" w:rsidRDefault="008161E0" w:rsidP="008161E0">
            <w:pPr>
              <w:pStyle w:val="rvps12"/>
              <w:spacing w:before="150" w:beforeAutospacing="0" w:after="150" w:afterAutospacing="0"/>
              <w:jc w:val="center"/>
              <w:rPr>
                <w:color w:val="000000" w:themeColor="text1"/>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Про внесення відомостей до Єдиного державного автоматизованого реєстру осіб, які мають право на пільги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Постанова КМУ від 29.01.2003 №117 «Про Єдиний державний автоматизований реєстр осіб, які мають право на пільги</w:t>
            </w:r>
          </w:p>
        </w:tc>
      </w:tr>
      <w:tr w:rsidR="008161E0" w:rsidTr="00011E8C">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AF47B3"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301</w:t>
            </w:r>
            <w:r w:rsidR="008161E0"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724BFA" w:rsidRDefault="008161E0" w:rsidP="008161E0">
            <w:pPr>
              <w:pStyle w:val="rvps12"/>
              <w:spacing w:before="150" w:beforeAutospacing="0" w:after="150" w:afterAutospacing="0"/>
              <w:jc w:val="center"/>
              <w:rPr>
                <w:color w:val="000000" w:themeColor="text1"/>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Постанова КМУ від 23.09.2020 №859 «Деякі питання призначення і виплати компенсації фізичним особам, які надають соціальні послуги з догляду на непрофесійній основі».</w:t>
            </w:r>
          </w:p>
        </w:tc>
      </w:tr>
      <w:tr w:rsidR="008161E0" w:rsidTr="001562BA">
        <w:trPr>
          <w:trHeight w:val="39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302</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Прийняття заяви на надання матеріальної допомоги хворим із хронічною нирковою недостатністю, що отримують програмний гемодіаліз в медичних закладах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 xml:space="preserve">Міська цільова програма соціального захисту населення Погребищенської міської територіальної громади на </w:t>
            </w:r>
            <w:r w:rsidRPr="00C144D5">
              <w:rPr>
                <w:rFonts w:ascii="Times New Roman" w:hAnsi="Times New Roman"/>
                <w:color w:val="000000" w:themeColor="text1"/>
                <w:sz w:val="24"/>
                <w:szCs w:val="24"/>
              </w:rPr>
              <w:lastRenderedPageBreak/>
              <w:t>2023 рік</w:t>
            </w:r>
          </w:p>
        </w:tc>
      </w:tr>
      <w:tr w:rsidR="008161E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303</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Прийняття заяви на надання одноразової матеріальної допомоги сім'ям загиблих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Міська цільова програма соціального захисту населення Погребищенської міської територіальної громади на 2023 рік</w:t>
            </w:r>
          </w:p>
        </w:tc>
      </w:tr>
      <w:tr w:rsidR="008161E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304</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Прийняття заяви на надання матеріальної допомоги особам, які отримали поранення, мінно-вибухові травми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Міська цільова програма соціального захисту населення Погребищенської міської територіальної громади на 2023 рік</w:t>
            </w:r>
          </w:p>
        </w:tc>
      </w:tr>
      <w:tr w:rsidR="008161E0" w:rsidTr="00011E8C">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305</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Прийняття заяви на відшкодування витрат на здійснене поховання учасників ліквідації аварії на ЧАЕС І та ІІ категорії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Міська цільова програма соціального захисту населення Погребищенської міської територіальної громади на 2023 рік</w:t>
            </w:r>
          </w:p>
        </w:tc>
      </w:tr>
      <w:tr w:rsidR="008161E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306</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Прийняття заяви на надання грошової допомоги до Дня захисників і захисниць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Міська цільова програма соціального захисту населення Погребищенської міської територіальної громади на 2023 рік</w:t>
            </w:r>
          </w:p>
        </w:tc>
      </w:tr>
      <w:tr w:rsidR="008161E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307</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Прийняття заяви на надання допомоги на придбання дров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Міська цільова програма соціального захисту населення Погребищенської міської територіальної громади на 2023 рік</w:t>
            </w:r>
          </w:p>
        </w:tc>
      </w:tr>
      <w:tr w:rsidR="008161E0" w:rsidTr="00011E8C">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Default="001562BA"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308</w:t>
            </w:r>
            <w:r w:rsidR="008161E0">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Прийняття заяви на надання допомоги для відшкодування вартості доставки дров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Міська цільова програма соціального захисту населення Погребищенської міської територіальної громади на 2023 рік</w:t>
            </w:r>
          </w:p>
        </w:tc>
      </w:tr>
      <w:tr w:rsidR="008161E0" w:rsidTr="00011E8C">
        <w:trPr>
          <w:trHeight w:val="85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EB7755" w:rsidRDefault="001D2D21"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C144D5">
              <w:rPr>
                <w:rFonts w:ascii="Times New Roman" w:hAnsi="Times New Roman"/>
                <w:color w:val="000000"/>
                <w:sz w:val="24"/>
                <w:szCs w:val="24"/>
                <w:lang w:eastAsia="uk-UA"/>
              </w:rPr>
              <w:t>09</w:t>
            </w:r>
            <w:r w:rsidR="008161E0"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Щомісячна соціальна грошова допомога членам сімей загиблих учасників ООС (АТО) для компенсації на пільговий проїзд</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статус ветеранів війни, гарантії їх соціального захисту"</w:t>
            </w:r>
          </w:p>
        </w:tc>
      </w:tr>
      <w:tr w:rsidR="008161E0" w:rsidTr="00011E8C">
        <w:trPr>
          <w:trHeight w:val="1050"/>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EB7755" w:rsidRDefault="001D2D21"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C144D5">
              <w:rPr>
                <w:rFonts w:ascii="Times New Roman" w:hAnsi="Times New Roman"/>
                <w:color w:val="000000"/>
                <w:sz w:val="24"/>
                <w:szCs w:val="24"/>
                <w:lang w:eastAsia="uk-UA"/>
              </w:rPr>
              <w:t>10</w:t>
            </w:r>
            <w:r w:rsidR="008161E0" w:rsidRPr="00EB7755">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Призначення цільової грошової допомоги хворим з хронічною нирковою недостатністю, що отримують </w:t>
            </w:r>
            <w:proofErr w:type="spellStart"/>
            <w:r w:rsidRPr="00C144D5">
              <w:rPr>
                <w:rFonts w:ascii="Times New Roman" w:hAnsi="Times New Roman"/>
                <w:color w:val="000000" w:themeColor="text1"/>
                <w:sz w:val="24"/>
                <w:szCs w:val="24"/>
                <w:lang w:eastAsia="uk-UA"/>
              </w:rPr>
              <w:t>дороговартісне</w:t>
            </w:r>
            <w:proofErr w:type="spellEnd"/>
            <w:r w:rsidRPr="00C144D5">
              <w:rPr>
                <w:rFonts w:ascii="Times New Roman" w:hAnsi="Times New Roman"/>
                <w:color w:val="000000" w:themeColor="text1"/>
                <w:sz w:val="24"/>
                <w:szCs w:val="24"/>
                <w:lang w:eastAsia="uk-UA"/>
              </w:rPr>
              <w:t xml:space="preserve"> лікування або за необхідності програмний гемодіаліз</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від 19.11.1992 р. № 2801-ХІІ «Основи законодавства України про охорону здоров’я»</w:t>
            </w:r>
          </w:p>
        </w:tc>
      </w:tr>
      <w:tr w:rsidR="008161E0" w:rsidTr="00011E8C">
        <w:trPr>
          <w:trHeight w:val="1140"/>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EB7755" w:rsidRDefault="001D2D21" w:rsidP="00C144D5">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C144D5">
              <w:rPr>
                <w:rFonts w:ascii="Times New Roman" w:hAnsi="Times New Roman"/>
                <w:color w:val="000000"/>
                <w:sz w:val="24"/>
                <w:szCs w:val="24"/>
                <w:lang w:eastAsia="uk-UA"/>
              </w:rPr>
              <w:t>11</w:t>
            </w:r>
            <w:r w:rsidR="008161E0" w:rsidRPr="00EB7755">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Разова грошова допомога за зверненнями громадян у невідкладних випадках</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основні засади соціального захисту ветеранів праці та інших громадян похилого віку в Україні»</w:t>
            </w:r>
          </w:p>
        </w:tc>
      </w:tr>
      <w:tr w:rsidR="008161E0" w:rsidTr="00011E8C">
        <w:trPr>
          <w:trHeight w:val="990"/>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EB7755" w:rsidRDefault="001D2D21"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C144D5">
              <w:rPr>
                <w:rFonts w:ascii="Times New Roman" w:hAnsi="Times New Roman"/>
                <w:color w:val="000000"/>
                <w:sz w:val="24"/>
                <w:szCs w:val="24"/>
                <w:lang w:eastAsia="uk-UA"/>
              </w:rPr>
              <w:t>12</w:t>
            </w:r>
            <w:r w:rsidR="008161E0" w:rsidRPr="00EB7755">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00246</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пенсії за віком</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пенсійне забезпечення»,</w:t>
            </w:r>
          </w:p>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загальнообов’язкове державне пенсійне страхування»</w:t>
            </w:r>
          </w:p>
        </w:tc>
      </w:tr>
      <w:tr w:rsidR="008161E0" w:rsidTr="00011E8C">
        <w:trPr>
          <w:trHeight w:val="1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EB7755" w:rsidRDefault="001D2D21"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C144D5">
              <w:rPr>
                <w:rFonts w:ascii="Times New Roman" w:hAnsi="Times New Roman"/>
                <w:color w:val="000000"/>
                <w:sz w:val="24"/>
                <w:szCs w:val="24"/>
                <w:lang w:eastAsia="uk-UA"/>
              </w:rPr>
              <w:t>13</w:t>
            </w:r>
            <w:r w:rsidR="008161E0"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Перерахунок пенсії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пенсійне забезпечення»,</w:t>
            </w:r>
          </w:p>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загальнообов’язкове державне пенсійне страхування»</w:t>
            </w:r>
          </w:p>
        </w:tc>
      </w:tr>
      <w:tr w:rsidR="008161E0" w:rsidTr="00011E8C">
        <w:trPr>
          <w:trHeight w:val="120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EB7755" w:rsidRDefault="001D2D21"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3</w:t>
            </w:r>
            <w:r w:rsidR="00C144D5">
              <w:rPr>
                <w:rFonts w:ascii="Times New Roman" w:hAnsi="Times New Roman"/>
                <w:color w:val="000000"/>
                <w:sz w:val="24"/>
                <w:szCs w:val="24"/>
                <w:lang w:eastAsia="uk-UA"/>
              </w:rPr>
              <w:t>14</w:t>
            </w:r>
            <w:r w:rsidR="008161E0"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00248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пенсійного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загальнообов'язкове державне пенсійне страхування»,</w:t>
            </w:r>
          </w:p>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Постанова правління Пенсійного фонду України від 03.11.2017  № 26-1 «Про порядок оформлення, виготовлення та видачі документів, що підтверджують призначення особі пенсії»</w:t>
            </w:r>
          </w:p>
        </w:tc>
      </w:tr>
      <w:tr w:rsidR="008161E0" w:rsidTr="00011E8C">
        <w:trPr>
          <w:trHeight w:val="118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EB7755" w:rsidRDefault="001D2D21"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C144D5">
              <w:rPr>
                <w:rFonts w:ascii="Times New Roman" w:hAnsi="Times New Roman"/>
                <w:color w:val="000000"/>
                <w:sz w:val="24"/>
                <w:szCs w:val="24"/>
                <w:lang w:eastAsia="uk-UA"/>
              </w:rPr>
              <w:t>15</w:t>
            </w:r>
            <w:r w:rsidR="008161E0"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00250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довідки про перебування на обліку в Пенсійному фонді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пенсійне забезпечення», Закон України «Про загальнообов'язкове державне пенсійне страхування»</w:t>
            </w:r>
          </w:p>
        </w:tc>
      </w:tr>
      <w:tr w:rsidR="008161E0" w:rsidTr="00011E8C">
        <w:trPr>
          <w:trHeight w:val="64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8161E0" w:rsidRPr="00EB7755" w:rsidRDefault="001D2D21"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C144D5">
              <w:rPr>
                <w:rFonts w:ascii="Times New Roman" w:hAnsi="Times New Roman"/>
                <w:color w:val="000000"/>
                <w:sz w:val="24"/>
                <w:szCs w:val="24"/>
                <w:lang w:eastAsia="uk-UA"/>
              </w:rPr>
              <w:t>16</w:t>
            </w:r>
            <w:r w:rsidR="008161E0"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00922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даних про нараховану заробітну плату (дохід)</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81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EB7755" w:rsidRDefault="001D2D21"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C144D5">
              <w:rPr>
                <w:rFonts w:ascii="Times New Roman" w:hAnsi="Times New Roman"/>
                <w:color w:val="000000"/>
                <w:sz w:val="24"/>
                <w:szCs w:val="24"/>
                <w:lang w:eastAsia="uk-UA"/>
              </w:rPr>
              <w:t>17</w:t>
            </w:r>
            <w:r w:rsidR="008161E0"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00251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Виплата допомоги на поховання</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загальнообов'язкове державне пенсійне страхування»</w:t>
            </w:r>
          </w:p>
        </w:tc>
      </w:tr>
      <w:tr w:rsidR="008161E0" w:rsidTr="00011E8C">
        <w:trPr>
          <w:trHeight w:val="497"/>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EB7755" w:rsidRDefault="001D2D21"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C144D5">
              <w:rPr>
                <w:rFonts w:ascii="Times New Roman" w:hAnsi="Times New Roman"/>
                <w:color w:val="000000"/>
                <w:sz w:val="24"/>
                <w:szCs w:val="24"/>
                <w:lang w:eastAsia="uk-UA"/>
              </w:rPr>
              <w:t>18</w:t>
            </w:r>
            <w:r w:rsidR="008161E0" w:rsidRPr="00EB7755">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00252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Переведення пенсії за новим місцем проживання</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vAlign w:val="cente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45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EB7755" w:rsidRDefault="001D2D21"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C144D5">
              <w:rPr>
                <w:rFonts w:ascii="Times New Roman" w:hAnsi="Times New Roman"/>
                <w:color w:val="000000"/>
                <w:sz w:val="24"/>
                <w:szCs w:val="24"/>
                <w:lang w:eastAsia="uk-UA"/>
              </w:rPr>
              <w:t>19</w:t>
            </w:r>
            <w:r w:rsidR="008161E0"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Зміна способу виплати пенсії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8161E0" w:rsidTr="00011E8C">
        <w:trPr>
          <w:trHeight w:val="2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EB7755" w:rsidRDefault="001D2D21"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32</w:t>
            </w:r>
            <w:r w:rsidR="00C144D5">
              <w:rPr>
                <w:rFonts w:ascii="Times New Roman" w:hAnsi="Times New Roman"/>
                <w:color w:val="000000"/>
                <w:sz w:val="24"/>
                <w:szCs w:val="24"/>
                <w:lang w:eastAsia="uk-UA"/>
              </w:rPr>
              <w:t>0</w:t>
            </w:r>
            <w:r w:rsidR="008161E0"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Реєстрація пасіки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217"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бджільництво”</w:t>
            </w:r>
          </w:p>
        </w:tc>
      </w:tr>
      <w:tr w:rsidR="008161E0" w:rsidTr="00011E8C">
        <w:trPr>
          <w:trHeight w:val="10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EB7755" w:rsidRDefault="001D2D21"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C144D5">
              <w:rPr>
                <w:rFonts w:ascii="Times New Roman" w:hAnsi="Times New Roman"/>
                <w:color w:val="000000"/>
                <w:sz w:val="24"/>
                <w:szCs w:val="24"/>
                <w:lang w:eastAsia="uk-UA"/>
              </w:rPr>
              <w:t>21</w:t>
            </w:r>
            <w:r w:rsidR="008161E0"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Реєстрація декларації відповідності матеріально-технічної бази суб'єкта господарювання вимогам законодавства з питань пожежної безпеки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Кодекс цивільного захисту України</w:t>
            </w:r>
          </w:p>
        </w:tc>
      </w:tr>
      <w:tr w:rsidR="008161E0" w:rsidTr="00011E8C">
        <w:trPr>
          <w:trHeight w:val="83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EB7755" w:rsidRDefault="001D2D21"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C144D5">
              <w:rPr>
                <w:rFonts w:ascii="Times New Roman" w:hAnsi="Times New Roman"/>
                <w:color w:val="000000"/>
                <w:sz w:val="24"/>
                <w:szCs w:val="24"/>
                <w:lang w:eastAsia="uk-UA"/>
              </w:rPr>
              <w:t>22</w:t>
            </w:r>
            <w:r w:rsidR="008161E0"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00935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Довідка про притягнення до кримінальної відповідальності, відсутність (наявність) судимості або обмежень, передбачених кримінально-процесуальним законодавством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218" w:history="1">
              <w:r w:rsidR="008161E0" w:rsidRPr="00C144D5">
                <w:rPr>
                  <w:rStyle w:val="af"/>
                  <w:rFonts w:ascii="Times New Roman" w:hAnsi="Times New Roman"/>
                  <w:color w:val="000000" w:themeColor="text1"/>
                  <w:sz w:val="24"/>
                  <w:szCs w:val="24"/>
                  <w:u w:val="none"/>
                  <w:shd w:val="clear" w:color="auto" w:fill="FFFFFF"/>
                  <w:lang w:eastAsia="uk-UA"/>
                </w:rPr>
                <w:t>Закон України " Про Національну поліцію "</w:t>
              </w:r>
            </w:hyperlink>
          </w:p>
        </w:tc>
      </w:tr>
      <w:tr w:rsidR="008161E0" w:rsidTr="00011E8C">
        <w:trPr>
          <w:trHeight w:val="165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EB7755" w:rsidRDefault="001D2D21"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C144D5">
              <w:rPr>
                <w:rFonts w:ascii="Times New Roman" w:hAnsi="Times New Roman"/>
                <w:color w:val="000000"/>
                <w:sz w:val="24"/>
                <w:szCs w:val="24"/>
                <w:lang w:eastAsia="uk-UA"/>
              </w:rPr>
              <w:t>23</w:t>
            </w:r>
            <w:r w:rsidR="008161E0"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Присвоєння спортивних розрядів спортсменам: II та III спортивний розряд</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219" w:history="1">
              <w:r w:rsidR="008161E0" w:rsidRPr="00C144D5">
                <w:rPr>
                  <w:rStyle w:val="af"/>
                  <w:rFonts w:ascii="Times New Roman" w:hAnsi="Times New Roman"/>
                  <w:color w:val="000000" w:themeColor="text1"/>
                  <w:sz w:val="24"/>
                  <w:szCs w:val="24"/>
                  <w:u w:val="none"/>
                  <w:lang w:eastAsia="uk-UA"/>
                </w:rPr>
                <w:t>Закон України</w:t>
              </w:r>
            </w:hyperlink>
            <w:r w:rsidR="008161E0" w:rsidRPr="00C144D5">
              <w:rPr>
                <w:rFonts w:ascii="Times New Roman" w:hAnsi="Times New Roman"/>
                <w:color w:val="000000" w:themeColor="text1"/>
                <w:sz w:val="24"/>
                <w:szCs w:val="24"/>
                <w:lang w:eastAsia="uk-UA"/>
              </w:rPr>
              <w:t> “Про фізичну культуру і спорт”</w:t>
            </w:r>
          </w:p>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місцеве самоврядування в Україні п.10 ст.38, наказ ЦОВВ від 18.06.2005</w:t>
            </w:r>
          </w:p>
        </w:tc>
      </w:tr>
      <w:tr w:rsidR="008161E0" w:rsidTr="00011E8C">
        <w:trPr>
          <w:trHeight w:val="7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EB7755" w:rsidRDefault="001D2D21"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C144D5">
              <w:rPr>
                <w:rFonts w:ascii="Times New Roman" w:hAnsi="Times New Roman"/>
                <w:color w:val="000000"/>
                <w:sz w:val="24"/>
                <w:szCs w:val="24"/>
                <w:lang w:eastAsia="uk-UA"/>
              </w:rPr>
              <w:t>24</w:t>
            </w:r>
            <w:r w:rsidR="008161E0"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0632A2" w:rsidRDefault="008161E0" w:rsidP="008161E0">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01237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8161E0"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Видача архівних довідок, копій або витягів на запити фізичних і юридичних осіб, необхідних для соціального захисту громадян</w:t>
            </w:r>
          </w:p>
        </w:tc>
        <w:tc>
          <w:tcPr>
            <w:tcW w:w="3260" w:type="dxa"/>
            <w:tcBorders>
              <w:top w:val="single" w:sz="4" w:space="0" w:color="auto"/>
              <w:left w:val="single" w:sz="8" w:space="0" w:color="000000"/>
              <w:bottom w:val="single" w:sz="4" w:space="0" w:color="auto"/>
              <w:right w:val="single" w:sz="8" w:space="0" w:color="000000"/>
            </w:tcBorders>
          </w:tcPr>
          <w:p w:rsidR="008161E0" w:rsidRPr="00C144D5" w:rsidRDefault="008161E0" w:rsidP="008161E0">
            <w:pPr>
              <w:jc w:val="both"/>
              <w:rPr>
                <w:rFonts w:ascii="Times New Roman" w:hAnsi="Times New Roman"/>
                <w:color w:val="000000" w:themeColor="text1"/>
                <w:sz w:val="24"/>
                <w:szCs w:val="24"/>
                <w:lang w:eastAsia="uk-UA"/>
              </w:rPr>
            </w:pPr>
          </w:p>
        </w:tc>
      </w:tr>
      <w:tr w:rsidR="008161E0" w:rsidTr="00011E8C">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EB7755" w:rsidRDefault="001D2D21"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C144D5">
              <w:rPr>
                <w:rFonts w:ascii="Times New Roman" w:hAnsi="Times New Roman"/>
                <w:color w:val="000000"/>
                <w:sz w:val="24"/>
                <w:szCs w:val="24"/>
                <w:lang w:eastAsia="uk-UA"/>
              </w:rPr>
              <w:t>25</w:t>
            </w:r>
            <w:r w:rsidR="008161E0"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3C3EA6" w:rsidP="008161E0">
            <w:pPr>
              <w:jc w:val="center"/>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02263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3C3EA6" w:rsidP="008161E0">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8161E0" w:rsidRPr="00C144D5" w:rsidRDefault="00DD58F5" w:rsidP="008161E0">
            <w:pPr>
              <w:jc w:val="both"/>
              <w:rPr>
                <w:rFonts w:ascii="Times New Roman" w:hAnsi="Times New Roman"/>
                <w:color w:val="000000" w:themeColor="text1"/>
                <w:sz w:val="24"/>
                <w:szCs w:val="24"/>
                <w:lang w:eastAsia="uk-UA"/>
              </w:rPr>
            </w:pPr>
            <w:hyperlink r:id="rId220" w:tgtFrame="_blank" w:history="1">
              <w:r w:rsidR="003C3EA6" w:rsidRPr="00C144D5">
                <w:rPr>
                  <w:rFonts w:ascii="Times New Roman" w:hAnsi="Times New Roman"/>
                  <w:color w:val="000000" w:themeColor="text1"/>
                  <w:sz w:val="24"/>
                  <w:szCs w:val="24"/>
                  <w:shd w:val="clear" w:color="auto" w:fill="FFFFFF"/>
                </w:rPr>
                <w:t>Закон України</w:t>
              </w:r>
            </w:hyperlink>
            <w:r w:rsidR="003C3EA6" w:rsidRPr="00C144D5">
              <w:rPr>
                <w:rFonts w:ascii="Times New Roman" w:hAnsi="Times New Roman"/>
                <w:color w:val="000000" w:themeColor="text1"/>
                <w:sz w:val="24"/>
                <w:szCs w:val="24"/>
                <w:shd w:val="clear" w:color="auto" w:fill="FFFFFF"/>
              </w:rPr>
              <w:t> “Про протимінну діяльність в Україні”</w:t>
            </w:r>
          </w:p>
        </w:tc>
      </w:tr>
      <w:tr w:rsidR="003C3EA6" w:rsidTr="00011E8C">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C3EA6" w:rsidRPr="00EB7755" w:rsidRDefault="001D2D21"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C144D5">
              <w:rPr>
                <w:rFonts w:ascii="Times New Roman" w:hAnsi="Times New Roman"/>
                <w:color w:val="000000"/>
                <w:sz w:val="24"/>
                <w:szCs w:val="24"/>
                <w:lang w:eastAsia="uk-UA"/>
              </w:rPr>
              <w:t>26</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C3EA6" w:rsidRPr="00C144D5" w:rsidRDefault="003C3EA6" w:rsidP="008161E0">
            <w:pPr>
              <w:jc w:val="center"/>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02264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C3EA6" w:rsidRPr="00C144D5" w:rsidRDefault="003C3EA6" w:rsidP="008161E0">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3C3EA6" w:rsidRPr="00C144D5" w:rsidRDefault="00DD58F5" w:rsidP="008161E0">
            <w:pPr>
              <w:jc w:val="both"/>
              <w:rPr>
                <w:rFonts w:ascii="Times New Roman" w:hAnsi="Times New Roman"/>
                <w:color w:val="000000" w:themeColor="text1"/>
                <w:sz w:val="24"/>
                <w:szCs w:val="24"/>
                <w:lang w:eastAsia="uk-UA"/>
              </w:rPr>
            </w:pPr>
            <w:hyperlink r:id="rId221" w:tgtFrame="_blank" w:history="1">
              <w:r w:rsidR="003C3EA6" w:rsidRPr="00C144D5">
                <w:rPr>
                  <w:rFonts w:ascii="Times New Roman" w:hAnsi="Times New Roman"/>
                  <w:color w:val="000000" w:themeColor="text1"/>
                  <w:sz w:val="24"/>
                  <w:szCs w:val="24"/>
                  <w:shd w:val="clear" w:color="auto" w:fill="FFFFFF"/>
                </w:rPr>
                <w:t>Закон України</w:t>
              </w:r>
            </w:hyperlink>
            <w:r w:rsidR="003C3EA6" w:rsidRPr="00C144D5">
              <w:rPr>
                <w:rFonts w:ascii="Times New Roman" w:hAnsi="Times New Roman"/>
                <w:color w:val="000000" w:themeColor="text1"/>
                <w:sz w:val="24"/>
                <w:szCs w:val="24"/>
                <w:shd w:val="clear" w:color="auto" w:fill="FFFFFF"/>
              </w:rPr>
              <w:t> “Про протимінну діяльність в Україні”</w:t>
            </w:r>
          </w:p>
        </w:tc>
      </w:tr>
      <w:tr w:rsidR="00B86E64" w:rsidTr="00011E8C">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86E64" w:rsidRDefault="00B86E64"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3</w:t>
            </w:r>
            <w:r w:rsidR="00C144D5">
              <w:rPr>
                <w:rFonts w:ascii="Times New Roman" w:hAnsi="Times New Roman"/>
                <w:color w:val="000000"/>
                <w:sz w:val="24"/>
                <w:szCs w:val="24"/>
                <w:lang w:eastAsia="uk-UA"/>
              </w:rPr>
              <w:t>27</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86E64" w:rsidRPr="00C144D5" w:rsidRDefault="00B86E64">
            <w:pPr>
              <w:jc w:val="center"/>
              <w:rPr>
                <w:rFonts w:ascii="Times New Roman" w:hAnsi="Times New Roman"/>
                <w:color w:val="000000" w:themeColor="text1"/>
                <w:sz w:val="24"/>
                <w:szCs w:val="24"/>
                <w:lang w:val="ru-RU" w:eastAsia="uk-UA"/>
              </w:rPr>
            </w:pPr>
            <w:r w:rsidRPr="00C144D5">
              <w:rPr>
                <w:rFonts w:ascii="Times New Roman" w:hAnsi="Times New Roman"/>
                <w:color w:val="000000" w:themeColor="text1"/>
                <w:sz w:val="24"/>
                <w:szCs w:val="24"/>
                <w:shd w:val="clear" w:color="auto" w:fill="FFFFFF"/>
                <w:lang w:val="ru-RU"/>
              </w:rPr>
              <w:t>00139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86E64" w:rsidRPr="00C144D5" w:rsidRDefault="00B86E64">
            <w:pPr>
              <w:jc w:val="both"/>
              <w:rPr>
                <w:rFonts w:ascii="Times New Roman" w:hAnsi="Times New Roman"/>
                <w:color w:val="000000" w:themeColor="text1"/>
                <w:sz w:val="24"/>
                <w:szCs w:val="24"/>
                <w:lang w:val="ru-RU" w:eastAsia="uk-UA"/>
              </w:rPr>
            </w:pPr>
            <w:proofErr w:type="spellStart"/>
            <w:r w:rsidRPr="00C144D5">
              <w:rPr>
                <w:rFonts w:ascii="Times New Roman" w:hAnsi="Times New Roman"/>
                <w:color w:val="000000" w:themeColor="text1"/>
                <w:sz w:val="24"/>
                <w:szCs w:val="24"/>
                <w:shd w:val="clear" w:color="auto" w:fill="FFFFFF"/>
                <w:lang w:val="ru-RU"/>
              </w:rPr>
              <w:t>Прийняття</w:t>
            </w:r>
            <w:proofErr w:type="spellEnd"/>
            <w:r w:rsidRPr="00C144D5">
              <w:rPr>
                <w:rFonts w:ascii="Times New Roman" w:hAnsi="Times New Roman"/>
                <w:color w:val="000000" w:themeColor="text1"/>
                <w:sz w:val="24"/>
                <w:szCs w:val="24"/>
                <w:shd w:val="clear" w:color="auto" w:fill="FFFFFF"/>
                <w:lang w:val="ru-RU"/>
              </w:rPr>
              <w:t xml:space="preserve"> </w:t>
            </w:r>
            <w:proofErr w:type="spellStart"/>
            <w:r w:rsidRPr="00C144D5">
              <w:rPr>
                <w:rFonts w:ascii="Times New Roman" w:hAnsi="Times New Roman"/>
                <w:color w:val="000000" w:themeColor="text1"/>
                <w:sz w:val="24"/>
                <w:szCs w:val="24"/>
                <w:shd w:val="clear" w:color="auto" w:fill="FFFFFF"/>
                <w:lang w:val="ru-RU"/>
              </w:rPr>
              <w:t>рішення</w:t>
            </w:r>
            <w:proofErr w:type="spellEnd"/>
            <w:r w:rsidRPr="00C144D5">
              <w:rPr>
                <w:rFonts w:ascii="Times New Roman" w:hAnsi="Times New Roman"/>
                <w:color w:val="000000" w:themeColor="text1"/>
                <w:sz w:val="24"/>
                <w:szCs w:val="24"/>
                <w:shd w:val="clear" w:color="auto" w:fill="FFFFFF"/>
                <w:lang w:val="ru-RU"/>
              </w:rPr>
              <w:t xml:space="preserve"> </w:t>
            </w:r>
            <w:proofErr w:type="spellStart"/>
            <w:r w:rsidRPr="00C144D5">
              <w:rPr>
                <w:rFonts w:ascii="Times New Roman" w:hAnsi="Times New Roman"/>
                <w:color w:val="000000" w:themeColor="text1"/>
                <w:sz w:val="24"/>
                <w:szCs w:val="24"/>
                <w:shd w:val="clear" w:color="auto" w:fill="FFFFFF"/>
                <w:lang w:val="ru-RU"/>
              </w:rPr>
              <w:t>щодо</w:t>
            </w:r>
            <w:proofErr w:type="spellEnd"/>
            <w:r w:rsidRPr="00C144D5">
              <w:rPr>
                <w:rFonts w:ascii="Times New Roman" w:hAnsi="Times New Roman"/>
                <w:color w:val="000000" w:themeColor="text1"/>
                <w:sz w:val="24"/>
                <w:szCs w:val="24"/>
                <w:shd w:val="clear" w:color="auto" w:fill="FFFFFF"/>
                <w:lang w:val="ru-RU"/>
              </w:rPr>
              <w:t xml:space="preserve"> </w:t>
            </w:r>
            <w:proofErr w:type="spellStart"/>
            <w:r w:rsidRPr="00C144D5">
              <w:rPr>
                <w:rFonts w:ascii="Times New Roman" w:hAnsi="Times New Roman"/>
                <w:color w:val="000000" w:themeColor="text1"/>
                <w:sz w:val="24"/>
                <w:szCs w:val="24"/>
                <w:shd w:val="clear" w:color="auto" w:fill="FFFFFF"/>
                <w:lang w:val="ru-RU"/>
              </w:rPr>
              <w:t>надання</w:t>
            </w:r>
            <w:proofErr w:type="spellEnd"/>
            <w:r w:rsidRPr="00C144D5">
              <w:rPr>
                <w:rFonts w:ascii="Times New Roman" w:hAnsi="Times New Roman"/>
                <w:color w:val="000000" w:themeColor="text1"/>
                <w:sz w:val="24"/>
                <w:szCs w:val="24"/>
                <w:shd w:val="clear" w:color="auto" w:fill="FFFFFF"/>
                <w:lang w:val="ru-RU"/>
              </w:rPr>
              <w:t xml:space="preserve"> </w:t>
            </w:r>
            <w:proofErr w:type="spellStart"/>
            <w:r w:rsidRPr="00C144D5">
              <w:rPr>
                <w:rFonts w:ascii="Times New Roman" w:hAnsi="Times New Roman"/>
                <w:color w:val="000000" w:themeColor="text1"/>
                <w:sz w:val="24"/>
                <w:szCs w:val="24"/>
                <w:shd w:val="clear" w:color="auto" w:fill="FFFFFF"/>
                <w:lang w:val="ru-RU"/>
              </w:rPr>
              <w:t>соціальних</w:t>
            </w:r>
            <w:proofErr w:type="spellEnd"/>
            <w:r w:rsidRPr="00C144D5">
              <w:rPr>
                <w:rFonts w:ascii="Times New Roman" w:hAnsi="Times New Roman"/>
                <w:color w:val="000000" w:themeColor="text1"/>
                <w:sz w:val="24"/>
                <w:szCs w:val="24"/>
                <w:shd w:val="clear" w:color="auto" w:fill="FFFFFF"/>
                <w:lang w:val="ru-RU"/>
              </w:rPr>
              <w:t xml:space="preserve"> </w:t>
            </w:r>
            <w:proofErr w:type="spellStart"/>
            <w:r w:rsidRPr="00C144D5">
              <w:rPr>
                <w:rFonts w:ascii="Times New Roman" w:hAnsi="Times New Roman"/>
                <w:color w:val="000000" w:themeColor="text1"/>
                <w:sz w:val="24"/>
                <w:szCs w:val="24"/>
                <w:shd w:val="clear" w:color="auto" w:fill="FFFFFF"/>
                <w:lang w:val="ru-RU"/>
              </w:rPr>
              <w:t>послуг</w:t>
            </w:r>
            <w:proofErr w:type="spellEnd"/>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86E64" w:rsidRPr="00C144D5" w:rsidRDefault="00DD58F5">
            <w:pPr>
              <w:jc w:val="both"/>
              <w:rPr>
                <w:rFonts w:ascii="Times New Roman" w:hAnsi="Times New Roman"/>
                <w:color w:val="000000" w:themeColor="text1"/>
                <w:sz w:val="24"/>
                <w:szCs w:val="24"/>
                <w:lang w:val="ru-RU"/>
              </w:rPr>
            </w:pPr>
            <w:hyperlink r:id="rId222" w:tgtFrame="_blank" w:history="1">
              <w:r w:rsidR="00B86E64" w:rsidRPr="00C144D5">
                <w:rPr>
                  <w:rStyle w:val="af"/>
                  <w:rFonts w:ascii="Times New Roman" w:hAnsi="Times New Roman"/>
                  <w:color w:val="000000" w:themeColor="text1"/>
                  <w:sz w:val="24"/>
                  <w:szCs w:val="24"/>
                  <w:u w:val="none"/>
                  <w:shd w:val="clear" w:color="auto" w:fill="FFFFFF"/>
                  <w:lang w:val="ru-RU"/>
                </w:rPr>
                <w:t xml:space="preserve">Закон </w:t>
              </w:r>
              <w:proofErr w:type="spellStart"/>
              <w:r w:rsidR="00B86E64" w:rsidRPr="00C144D5">
                <w:rPr>
                  <w:rStyle w:val="af"/>
                  <w:rFonts w:ascii="Times New Roman" w:hAnsi="Times New Roman"/>
                  <w:color w:val="000000" w:themeColor="text1"/>
                  <w:sz w:val="24"/>
                  <w:szCs w:val="24"/>
                  <w:u w:val="none"/>
                  <w:shd w:val="clear" w:color="auto" w:fill="FFFFFF"/>
                  <w:lang w:val="ru-RU"/>
                </w:rPr>
                <w:t>України</w:t>
              </w:r>
              <w:proofErr w:type="spellEnd"/>
            </w:hyperlink>
            <w:r w:rsidR="00B86E64" w:rsidRPr="00C144D5">
              <w:rPr>
                <w:rFonts w:ascii="Times New Roman" w:hAnsi="Times New Roman"/>
                <w:color w:val="000000" w:themeColor="text1"/>
                <w:sz w:val="24"/>
                <w:szCs w:val="24"/>
                <w:shd w:val="clear" w:color="auto" w:fill="FFFFFF"/>
                <w:lang w:val="ru-RU"/>
              </w:rPr>
              <w:t xml:space="preserve"> “Про </w:t>
            </w:r>
            <w:proofErr w:type="spellStart"/>
            <w:r w:rsidR="00B86E64" w:rsidRPr="00C144D5">
              <w:rPr>
                <w:rFonts w:ascii="Times New Roman" w:hAnsi="Times New Roman"/>
                <w:color w:val="000000" w:themeColor="text1"/>
                <w:sz w:val="24"/>
                <w:szCs w:val="24"/>
                <w:shd w:val="clear" w:color="auto" w:fill="FFFFFF"/>
                <w:lang w:val="ru-RU"/>
              </w:rPr>
              <w:t>соціальні</w:t>
            </w:r>
            <w:proofErr w:type="spellEnd"/>
            <w:r w:rsidR="00B86E64" w:rsidRPr="00C144D5">
              <w:rPr>
                <w:rFonts w:ascii="Times New Roman" w:hAnsi="Times New Roman"/>
                <w:color w:val="000000" w:themeColor="text1"/>
                <w:sz w:val="24"/>
                <w:szCs w:val="24"/>
                <w:shd w:val="clear" w:color="auto" w:fill="FFFFFF"/>
                <w:lang w:val="ru-RU"/>
              </w:rPr>
              <w:t xml:space="preserve"> </w:t>
            </w:r>
            <w:proofErr w:type="spellStart"/>
            <w:r w:rsidR="00B86E64" w:rsidRPr="00C144D5">
              <w:rPr>
                <w:rFonts w:ascii="Times New Roman" w:hAnsi="Times New Roman"/>
                <w:color w:val="000000" w:themeColor="text1"/>
                <w:sz w:val="24"/>
                <w:szCs w:val="24"/>
                <w:shd w:val="clear" w:color="auto" w:fill="FFFFFF"/>
                <w:lang w:val="ru-RU"/>
              </w:rPr>
              <w:t>послуги</w:t>
            </w:r>
            <w:proofErr w:type="spellEnd"/>
            <w:r w:rsidR="00B86E64" w:rsidRPr="00C144D5">
              <w:rPr>
                <w:rFonts w:ascii="Times New Roman" w:hAnsi="Times New Roman"/>
                <w:color w:val="000000" w:themeColor="text1"/>
                <w:sz w:val="24"/>
                <w:szCs w:val="24"/>
                <w:shd w:val="clear" w:color="auto" w:fill="FFFFFF"/>
                <w:lang w:val="ru-RU"/>
              </w:rPr>
              <w:t>”</w:t>
            </w:r>
          </w:p>
        </w:tc>
      </w:tr>
      <w:tr w:rsidR="00B86E64" w:rsidTr="00011E8C">
        <w:trPr>
          <w:trHeight w:val="5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86E64" w:rsidRPr="00EB7755" w:rsidRDefault="00B86E64" w:rsidP="008161E0">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C144D5">
              <w:rPr>
                <w:rFonts w:ascii="Times New Roman" w:hAnsi="Times New Roman"/>
                <w:color w:val="000000"/>
                <w:sz w:val="24"/>
                <w:szCs w:val="24"/>
                <w:lang w:eastAsia="uk-UA"/>
              </w:rPr>
              <w:t>28</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86E64" w:rsidRPr="00B05968" w:rsidRDefault="00B86E64" w:rsidP="008161E0">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86E64" w:rsidRPr="00C144D5" w:rsidRDefault="00B86E64" w:rsidP="008161E0">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Видача витягу з інформаційно-аналітичної системи “Облік відомостей про притягнення особи до кримінальної відповідальності та наявності судимості”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86E64" w:rsidRPr="00C144D5" w:rsidRDefault="00DD58F5" w:rsidP="008161E0">
            <w:pPr>
              <w:jc w:val="both"/>
              <w:rPr>
                <w:rFonts w:ascii="Times New Roman" w:hAnsi="Times New Roman"/>
                <w:color w:val="000000" w:themeColor="text1"/>
                <w:sz w:val="24"/>
                <w:szCs w:val="24"/>
              </w:rPr>
            </w:pPr>
            <w:hyperlink r:id="rId223" w:tgtFrame="_blank" w:history="1">
              <w:r w:rsidR="00B86E64" w:rsidRPr="00C144D5">
                <w:rPr>
                  <w:rFonts w:ascii="Times New Roman" w:hAnsi="Times New Roman"/>
                  <w:color w:val="000000" w:themeColor="text1"/>
                  <w:sz w:val="24"/>
                  <w:szCs w:val="24"/>
                  <w:shd w:val="clear" w:color="auto" w:fill="FFFFFF"/>
                </w:rPr>
                <w:t>Закон України</w:t>
              </w:r>
            </w:hyperlink>
            <w:r w:rsidR="00B86E64" w:rsidRPr="00C144D5">
              <w:rPr>
                <w:rFonts w:ascii="Times New Roman" w:hAnsi="Times New Roman"/>
                <w:color w:val="000000" w:themeColor="text1"/>
                <w:sz w:val="24"/>
                <w:szCs w:val="24"/>
                <w:shd w:val="clear" w:color="auto" w:fill="FFFFFF"/>
              </w:rPr>
              <w:t>  “Про Національну поліцію”</w:t>
            </w:r>
          </w:p>
        </w:tc>
      </w:tr>
    </w:tbl>
    <w:p w:rsidR="0086176C" w:rsidRDefault="0086176C" w:rsidP="0086176C">
      <w:pPr>
        <w:rPr>
          <w:rFonts w:ascii="Times New Roman" w:hAnsi="Times New Roman"/>
          <w:sz w:val="28"/>
          <w:szCs w:val="28"/>
        </w:rPr>
      </w:pPr>
    </w:p>
    <w:p w:rsidR="00412517" w:rsidRDefault="00412517" w:rsidP="0086176C">
      <w:pPr>
        <w:rPr>
          <w:rFonts w:ascii="Times New Roman" w:hAnsi="Times New Roman"/>
          <w:sz w:val="28"/>
          <w:szCs w:val="28"/>
        </w:rPr>
      </w:pPr>
    </w:p>
    <w:p w:rsidR="00412517" w:rsidRPr="00B354FC" w:rsidRDefault="00412517" w:rsidP="0086176C">
      <w:pPr>
        <w:rPr>
          <w:rFonts w:ascii="Times New Roman" w:hAnsi="Times New Roman"/>
          <w:sz w:val="28"/>
          <w:szCs w:val="28"/>
        </w:rPr>
      </w:pPr>
    </w:p>
    <w:p w:rsidR="0086176C" w:rsidRPr="00B354FC" w:rsidRDefault="0086176C" w:rsidP="0086176C">
      <w:pPr>
        <w:jc w:val="both"/>
        <w:rPr>
          <w:rFonts w:ascii="Times New Roman" w:hAnsi="Times New Roman"/>
          <w:sz w:val="28"/>
          <w:szCs w:val="28"/>
        </w:rPr>
      </w:pPr>
    </w:p>
    <w:p w:rsidR="0086176C" w:rsidRPr="00B354FC" w:rsidRDefault="0086176C" w:rsidP="0086176C">
      <w:pPr>
        <w:jc w:val="center"/>
        <w:rPr>
          <w:rFonts w:ascii="Times New Roman" w:hAnsi="Times New Roman"/>
          <w:sz w:val="28"/>
          <w:szCs w:val="28"/>
        </w:rPr>
      </w:pPr>
      <w:r w:rsidRPr="00B354FC">
        <w:rPr>
          <w:rFonts w:ascii="Times New Roman" w:hAnsi="Times New Roman"/>
          <w:sz w:val="28"/>
          <w:szCs w:val="28"/>
        </w:rPr>
        <w:t>______________________________________________________</w:t>
      </w:r>
    </w:p>
    <w:p w:rsidR="0086176C" w:rsidRPr="00B354FC" w:rsidRDefault="0086176C" w:rsidP="0086176C">
      <w:pPr>
        <w:shd w:val="clear" w:color="auto" w:fill="FFFFFF"/>
        <w:suppressAutoHyphens w:val="0"/>
        <w:spacing w:line="435" w:lineRule="atLeast"/>
        <w:jc w:val="both"/>
        <w:outlineLvl w:val="2"/>
        <w:rPr>
          <w:rFonts w:ascii="Times New Roman" w:hAnsi="Times New Roman"/>
          <w:bCs/>
          <w:sz w:val="28"/>
          <w:szCs w:val="28"/>
          <w:lang w:eastAsia="uk-UA"/>
        </w:rPr>
      </w:pPr>
      <w:r w:rsidRPr="00B354FC">
        <w:rPr>
          <w:rFonts w:ascii="Times New Roman" w:hAnsi="Times New Roman"/>
          <w:bCs/>
          <w:sz w:val="28"/>
          <w:szCs w:val="28"/>
          <w:lang w:eastAsia="uk-UA"/>
        </w:rPr>
        <w:t xml:space="preserve">    </w:t>
      </w:r>
    </w:p>
    <w:p w:rsidR="0086176C" w:rsidRPr="00B354FC" w:rsidRDefault="0086176C" w:rsidP="0086176C">
      <w:pPr>
        <w:shd w:val="clear" w:color="auto" w:fill="FFFFFF"/>
        <w:suppressAutoHyphens w:val="0"/>
        <w:spacing w:line="435" w:lineRule="atLeast"/>
        <w:jc w:val="center"/>
        <w:outlineLvl w:val="2"/>
        <w:rPr>
          <w:rFonts w:ascii="Times New Roman" w:hAnsi="Times New Roman"/>
          <w:bCs/>
          <w:sz w:val="28"/>
          <w:szCs w:val="28"/>
          <w:lang w:eastAsia="uk-UA"/>
        </w:rPr>
      </w:pPr>
    </w:p>
    <w:p w:rsidR="0086176C" w:rsidRPr="00B354FC" w:rsidRDefault="0086176C" w:rsidP="0086176C">
      <w:pPr>
        <w:shd w:val="clear" w:color="auto" w:fill="FFFFFF"/>
        <w:suppressAutoHyphens w:val="0"/>
        <w:spacing w:line="435" w:lineRule="atLeast"/>
        <w:jc w:val="center"/>
        <w:outlineLvl w:val="2"/>
        <w:rPr>
          <w:rFonts w:ascii="Times New Roman" w:hAnsi="Times New Roman"/>
          <w:b/>
          <w:sz w:val="28"/>
          <w:szCs w:val="28"/>
          <w:lang w:eastAsia="uk-UA"/>
        </w:rPr>
      </w:pPr>
    </w:p>
    <w:p w:rsidR="0086176C" w:rsidRDefault="0086176C" w:rsidP="00E840F1">
      <w:pPr>
        <w:shd w:val="clear" w:color="auto" w:fill="FFFFFF"/>
        <w:suppressAutoHyphens w:val="0"/>
        <w:jc w:val="right"/>
        <w:outlineLvl w:val="2"/>
        <w:rPr>
          <w:rFonts w:ascii="Times New Roman" w:hAnsi="Times New Roman"/>
          <w:sz w:val="28"/>
          <w:szCs w:val="28"/>
          <w:lang w:eastAsia="uk-UA"/>
        </w:rPr>
      </w:pPr>
    </w:p>
    <w:p w:rsidR="0086176C" w:rsidRDefault="0086176C" w:rsidP="00E840F1">
      <w:pPr>
        <w:shd w:val="clear" w:color="auto" w:fill="FFFFFF"/>
        <w:suppressAutoHyphens w:val="0"/>
        <w:jc w:val="right"/>
        <w:outlineLvl w:val="2"/>
        <w:rPr>
          <w:rFonts w:ascii="Times New Roman" w:hAnsi="Times New Roman"/>
          <w:sz w:val="28"/>
          <w:szCs w:val="28"/>
          <w:lang w:eastAsia="uk-UA"/>
        </w:rPr>
      </w:pPr>
    </w:p>
    <w:p w:rsidR="0086176C" w:rsidRDefault="0086176C" w:rsidP="00E840F1">
      <w:pPr>
        <w:shd w:val="clear" w:color="auto" w:fill="FFFFFF"/>
        <w:suppressAutoHyphens w:val="0"/>
        <w:jc w:val="right"/>
        <w:outlineLvl w:val="2"/>
        <w:rPr>
          <w:rFonts w:ascii="Times New Roman" w:hAnsi="Times New Roman"/>
          <w:sz w:val="28"/>
          <w:szCs w:val="28"/>
          <w:lang w:eastAsia="uk-UA"/>
        </w:rPr>
      </w:pPr>
    </w:p>
    <w:p w:rsidR="00650924" w:rsidRDefault="00650924" w:rsidP="006D0C36">
      <w:pPr>
        <w:pStyle w:val="21"/>
        <w:shd w:val="clear" w:color="auto" w:fill="auto"/>
        <w:tabs>
          <w:tab w:val="left" w:pos="0"/>
        </w:tabs>
        <w:spacing w:before="0" w:after="0" w:line="317" w:lineRule="exact"/>
        <w:rPr>
          <w:b/>
        </w:rPr>
        <w:sectPr w:rsidR="00650924" w:rsidSect="000632A2">
          <w:pgSz w:w="11906" w:h="16838"/>
          <w:pgMar w:top="426" w:right="850" w:bottom="426" w:left="1417" w:header="720" w:footer="720" w:gutter="0"/>
          <w:cols w:space="720"/>
          <w:docGrid w:linePitch="600" w:charSpace="28672"/>
        </w:sectPr>
      </w:pPr>
    </w:p>
    <w:p w:rsidR="00CC43D3" w:rsidRPr="00D61964" w:rsidRDefault="00CC43D3" w:rsidP="00D61964">
      <w:pPr>
        <w:shd w:val="clear" w:color="auto" w:fill="FFFFFF"/>
        <w:suppressAutoHyphens w:val="0"/>
        <w:rPr>
          <w:rFonts w:ascii="Calibri" w:hAnsi="Calibri"/>
          <w:b/>
        </w:rPr>
      </w:pPr>
    </w:p>
    <w:sectPr w:rsidR="00CC43D3" w:rsidRPr="00D61964" w:rsidSect="00D61964">
      <w:pgSz w:w="16838" w:h="11906" w:orient="landscape"/>
      <w:pgMar w:top="426" w:right="540" w:bottom="142" w:left="426" w:header="720" w:footer="720" w:gutter="0"/>
      <w:cols w:space="720"/>
      <w:docGrid w:linePitch="600" w:charSpace="286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8F5" w:rsidRDefault="00DD58F5">
      <w:r>
        <w:separator/>
      </w:r>
    </w:p>
  </w:endnote>
  <w:endnote w:type="continuationSeparator" w:id="0">
    <w:p w:rsidR="00DD58F5" w:rsidRDefault="00DD5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8F5" w:rsidRDefault="00DD58F5">
      <w:r>
        <w:separator/>
      </w:r>
    </w:p>
  </w:footnote>
  <w:footnote w:type="continuationSeparator" w:id="0">
    <w:p w:rsidR="00DD58F5" w:rsidRDefault="00DD58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B3AA0"/>
    <w:multiLevelType w:val="hybridMultilevel"/>
    <w:tmpl w:val="0D3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CE55117"/>
    <w:multiLevelType w:val="hybridMultilevel"/>
    <w:tmpl w:val="CE44AF1A"/>
    <w:lvl w:ilvl="0" w:tplc="56A68B8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1C464C"/>
    <w:multiLevelType w:val="hybridMultilevel"/>
    <w:tmpl w:val="4B86DCC4"/>
    <w:lvl w:ilvl="0" w:tplc="84BEE81E">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1C116C2F"/>
    <w:multiLevelType w:val="hybridMultilevel"/>
    <w:tmpl w:val="25E87BAC"/>
    <w:lvl w:ilvl="0" w:tplc="B430356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4">
    <w:nsid w:val="29415513"/>
    <w:multiLevelType w:val="hybridMultilevel"/>
    <w:tmpl w:val="8A2C5004"/>
    <w:lvl w:ilvl="0" w:tplc="161A449C">
      <w:start w:val="2"/>
      <w:numFmt w:val="bullet"/>
      <w:lvlText w:val="-"/>
      <w:lvlJc w:val="left"/>
      <w:pPr>
        <w:ind w:left="297" w:hanging="360"/>
      </w:pPr>
      <w:rPr>
        <w:rFonts w:ascii="Times New Roman" w:eastAsia="Times New Roman" w:hAnsi="Times New Roman" w:cs="Times New Roman" w:hint="default"/>
      </w:rPr>
    </w:lvl>
    <w:lvl w:ilvl="1" w:tplc="04220003" w:tentative="1">
      <w:start w:val="1"/>
      <w:numFmt w:val="bullet"/>
      <w:lvlText w:val="o"/>
      <w:lvlJc w:val="left"/>
      <w:pPr>
        <w:ind w:left="1017" w:hanging="360"/>
      </w:pPr>
      <w:rPr>
        <w:rFonts w:ascii="Courier New" w:hAnsi="Courier New" w:cs="Courier New" w:hint="default"/>
      </w:rPr>
    </w:lvl>
    <w:lvl w:ilvl="2" w:tplc="04220005" w:tentative="1">
      <w:start w:val="1"/>
      <w:numFmt w:val="bullet"/>
      <w:lvlText w:val=""/>
      <w:lvlJc w:val="left"/>
      <w:pPr>
        <w:ind w:left="1737" w:hanging="360"/>
      </w:pPr>
      <w:rPr>
        <w:rFonts w:ascii="Wingdings" w:hAnsi="Wingdings" w:hint="default"/>
      </w:rPr>
    </w:lvl>
    <w:lvl w:ilvl="3" w:tplc="04220001" w:tentative="1">
      <w:start w:val="1"/>
      <w:numFmt w:val="bullet"/>
      <w:lvlText w:val=""/>
      <w:lvlJc w:val="left"/>
      <w:pPr>
        <w:ind w:left="2457" w:hanging="360"/>
      </w:pPr>
      <w:rPr>
        <w:rFonts w:ascii="Symbol" w:hAnsi="Symbol" w:hint="default"/>
      </w:rPr>
    </w:lvl>
    <w:lvl w:ilvl="4" w:tplc="04220003" w:tentative="1">
      <w:start w:val="1"/>
      <w:numFmt w:val="bullet"/>
      <w:lvlText w:val="o"/>
      <w:lvlJc w:val="left"/>
      <w:pPr>
        <w:ind w:left="3177" w:hanging="360"/>
      </w:pPr>
      <w:rPr>
        <w:rFonts w:ascii="Courier New" w:hAnsi="Courier New" w:cs="Courier New" w:hint="default"/>
      </w:rPr>
    </w:lvl>
    <w:lvl w:ilvl="5" w:tplc="04220005" w:tentative="1">
      <w:start w:val="1"/>
      <w:numFmt w:val="bullet"/>
      <w:lvlText w:val=""/>
      <w:lvlJc w:val="left"/>
      <w:pPr>
        <w:ind w:left="3897" w:hanging="360"/>
      </w:pPr>
      <w:rPr>
        <w:rFonts w:ascii="Wingdings" w:hAnsi="Wingdings" w:hint="default"/>
      </w:rPr>
    </w:lvl>
    <w:lvl w:ilvl="6" w:tplc="04220001" w:tentative="1">
      <w:start w:val="1"/>
      <w:numFmt w:val="bullet"/>
      <w:lvlText w:val=""/>
      <w:lvlJc w:val="left"/>
      <w:pPr>
        <w:ind w:left="4617" w:hanging="360"/>
      </w:pPr>
      <w:rPr>
        <w:rFonts w:ascii="Symbol" w:hAnsi="Symbol" w:hint="default"/>
      </w:rPr>
    </w:lvl>
    <w:lvl w:ilvl="7" w:tplc="04220003" w:tentative="1">
      <w:start w:val="1"/>
      <w:numFmt w:val="bullet"/>
      <w:lvlText w:val="o"/>
      <w:lvlJc w:val="left"/>
      <w:pPr>
        <w:ind w:left="5337" w:hanging="360"/>
      </w:pPr>
      <w:rPr>
        <w:rFonts w:ascii="Courier New" w:hAnsi="Courier New" w:cs="Courier New" w:hint="default"/>
      </w:rPr>
    </w:lvl>
    <w:lvl w:ilvl="8" w:tplc="04220005" w:tentative="1">
      <w:start w:val="1"/>
      <w:numFmt w:val="bullet"/>
      <w:lvlText w:val=""/>
      <w:lvlJc w:val="left"/>
      <w:pPr>
        <w:ind w:left="6057" w:hanging="360"/>
      </w:pPr>
      <w:rPr>
        <w:rFonts w:ascii="Wingdings" w:hAnsi="Wingdings" w:hint="default"/>
      </w:rPr>
    </w:lvl>
  </w:abstractNum>
  <w:abstractNum w:abstractNumId="5">
    <w:nsid w:val="2CFA270F"/>
    <w:multiLevelType w:val="hybridMultilevel"/>
    <w:tmpl w:val="054A5E58"/>
    <w:lvl w:ilvl="0" w:tplc="CD68939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305A3892"/>
    <w:multiLevelType w:val="hybridMultilevel"/>
    <w:tmpl w:val="25E87BAC"/>
    <w:lvl w:ilvl="0" w:tplc="B4303568">
      <w:start w:val="1"/>
      <w:numFmt w:val="decimal"/>
      <w:lvlText w:val="%1."/>
      <w:lvlJc w:val="left"/>
      <w:pPr>
        <w:ind w:left="1637"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7">
    <w:nsid w:val="333127D8"/>
    <w:multiLevelType w:val="hybridMultilevel"/>
    <w:tmpl w:val="675EDED4"/>
    <w:lvl w:ilvl="0" w:tplc="4D6CA5C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741E72"/>
    <w:multiLevelType w:val="hybridMultilevel"/>
    <w:tmpl w:val="8AD47D30"/>
    <w:lvl w:ilvl="0" w:tplc="7B2A6FD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37E92D18"/>
    <w:multiLevelType w:val="hybridMultilevel"/>
    <w:tmpl w:val="188E7FDA"/>
    <w:lvl w:ilvl="0" w:tplc="4BC4F7B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3AAD3DD6"/>
    <w:multiLevelType w:val="hybridMultilevel"/>
    <w:tmpl w:val="3F10AA7A"/>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ACA16CF"/>
    <w:multiLevelType w:val="hybridMultilevel"/>
    <w:tmpl w:val="AC5AAE08"/>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4FE24D25"/>
    <w:multiLevelType w:val="hybridMultilevel"/>
    <w:tmpl w:val="8FA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5B4B1C36"/>
    <w:multiLevelType w:val="hybridMultilevel"/>
    <w:tmpl w:val="1840AF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65D85DE7"/>
    <w:multiLevelType w:val="hybridMultilevel"/>
    <w:tmpl w:val="775EB266"/>
    <w:lvl w:ilvl="0" w:tplc="264EF37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78CA2AE3"/>
    <w:multiLevelType w:val="hybridMultilevel"/>
    <w:tmpl w:val="24AEB098"/>
    <w:lvl w:ilvl="0" w:tplc="4D46CE8A">
      <w:start w:val="2016"/>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
  </w:num>
  <w:num w:numId="3">
    <w:abstractNumId w:val="0"/>
  </w:num>
  <w:num w:numId="4">
    <w:abstractNumId w:val="12"/>
  </w:num>
  <w:num w:numId="5">
    <w:abstractNumId w:val="10"/>
  </w:num>
  <w:num w:numId="6">
    <w:abstractNumId w:val="11"/>
  </w:num>
  <w:num w:numId="7">
    <w:abstractNumId w:val="5"/>
  </w:num>
  <w:num w:numId="8">
    <w:abstractNumId w:val="8"/>
  </w:num>
  <w:num w:numId="9">
    <w:abstractNumId w:val="9"/>
  </w:num>
  <w:num w:numId="10">
    <w:abstractNumId w:val="4"/>
  </w:num>
  <w:num w:numId="11">
    <w:abstractNumId w:val="13"/>
  </w:num>
  <w:num w:numId="12">
    <w:abstractNumId w:val="7"/>
  </w:num>
  <w:num w:numId="13">
    <w:abstractNumId w:val="1"/>
  </w:num>
  <w:num w:numId="14">
    <w:abstractNumId w:val="6"/>
  </w:num>
  <w:num w:numId="15">
    <w:abstractNumId w:val="1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FD7"/>
    <w:rsid w:val="000015EA"/>
    <w:rsid w:val="00011E8C"/>
    <w:rsid w:val="0001649D"/>
    <w:rsid w:val="00016D2C"/>
    <w:rsid w:val="00024A99"/>
    <w:rsid w:val="000365BF"/>
    <w:rsid w:val="00036847"/>
    <w:rsid w:val="00046E22"/>
    <w:rsid w:val="00055C89"/>
    <w:rsid w:val="000632A2"/>
    <w:rsid w:val="000706D9"/>
    <w:rsid w:val="00073108"/>
    <w:rsid w:val="000A03DF"/>
    <w:rsid w:val="000A2E5F"/>
    <w:rsid w:val="000B1A27"/>
    <w:rsid w:val="000C0D76"/>
    <w:rsid w:val="000C77EF"/>
    <w:rsid w:val="000D4B04"/>
    <w:rsid w:val="000D6F1B"/>
    <w:rsid w:val="000D7F5D"/>
    <w:rsid w:val="000E3EC4"/>
    <w:rsid w:val="000E6FC9"/>
    <w:rsid w:val="000F1A94"/>
    <w:rsid w:val="000F1EC9"/>
    <w:rsid w:val="000F5E94"/>
    <w:rsid w:val="00100EF8"/>
    <w:rsid w:val="001047C3"/>
    <w:rsid w:val="00113772"/>
    <w:rsid w:val="001143D9"/>
    <w:rsid w:val="00115643"/>
    <w:rsid w:val="00130500"/>
    <w:rsid w:val="00134483"/>
    <w:rsid w:val="00135322"/>
    <w:rsid w:val="00135DED"/>
    <w:rsid w:val="001562BA"/>
    <w:rsid w:val="0017011D"/>
    <w:rsid w:val="0017237A"/>
    <w:rsid w:val="001748AC"/>
    <w:rsid w:val="0018756B"/>
    <w:rsid w:val="001A6F40"/>
    <w:rsid w:val="001B6C41"/>
    <w:rsid w:val="001C457E"/>
    <w:rsid w:val="001D2D21"/>
    <w:rsid w:val="001D37CF"/>
    <w:rsid w:val="001D37DB"/>
    <w:rsid w:val="001D7486"/>
    <w:rsid w:val="001F1B59"/>
    <w:rsid w:val="001F4DC7"/>
    <w:rsid w:val="002023D3"/>
    <w:rsid w:val="0020490E"/>
    <w:rsid w:val="002125A4"/>
    <w:rsid w:val="002243F6"/>
    <w:rsid w:val="0022635D"/>
    <w:rsid w:val="002268FD"/>
    <w:rsid w:val="00231998"/>
    <w:rsid w:val="00275F86"/>
    <w:rsid w:val="002B0368"/>
    <w:rsid w:val="002B2ED1"/>
    <w:rsid w:val="002C058D"/>
    <w:rsid w:val="002C559B"/>
    <w:rsid w:val="002D3143"/>
    <w:rsid w:val="002E7A4D"/>
    <w:rsid w:val="002F39AE"/>
    <w:rsid w:val="002F55B8"/>
    <w:rsid w:val="00316F23"/>
    <w:rsid w:val="00322DEA"/>
    <w:rsid w:val="00324B42"/>
    <w:rsid w:val="003267DB"/>
    <w:rsid w:val="00327302"/>
    <w:rsid w:val="00335E81"/>
    <w:rsid w:val="00337930"/>
    <w:rsid w:val="00364199"/>
    <w:rsid w:val="00370DB8"/>
    <w:rsid w:val="0037199A"/>
    <w:rsid w:val="00374022"/>
    <w:rsid w:val="00392816"/>
    <w:rsid w:val="0039504C"/>
    <w:rsid w:val="003A2292"/>
    <w:rsid w:val="003A3493"/>
    <w:rsid w:val="003B6AB9"/>
    <w:rsid w:val="003C3EA6"/>
    <w:rsid w:val="003C584C"/>
    <w:rsid w:val="003C7946"/>
    <w:rsid w:val="003D1D1E"/>
    <w:rsid w:val="003D6F40"/>
    <w:rsid w:val="003E18CB"/>
    <w:rsid w:val="003E2CAB"/>
    <w:rsid w:val="003F41F2"/>
    <w:rsid w:val="003F63FD"/>
    <w:rsid w:val="00412517"/>
    <w:rsid w:val="0041703E"/>
    <w:rsid w:val="004172CD"/>
    <w:rsid w:val="0043020C"/>
    <w:rsid w:val="004365B6"/>
    <w:rsid w:val="004401A6"/>
    <w:rsid w:val="00447EFD"/>
    <w:rsid w:val="00454124"/>
    <w:rsid w:val="00464364"/>
    <w:rsid w:val="00490DDF"/>
    <w:rsid w:val="004966EB"/>
    <w:rsid w:val="004A79E1"/>
    <w:rsid w:val="004A7F12"/>
    <w:rsid w:val="004B03A7"/>
    <w:rsid w:val="004B5805"/>
    <w:rsid w:val="004C00AF"/>
    <w:rsid w:val="004C0E8E"/>
    <w:rsid w:val="004C507F"/>
    <w:rsid w:val="004C597A"/>
    <w:rsid w:val="004E163D"/>
    <w:rsid w:val="004E402A"/>
    <w:rsid w:val="00515993"/>
    <w:rsid w:val="00521EAF"/>
    <w:rsid w:val="00523513"/>
    <w:rsid w:val="00536FD7"/>
    <w:rsid w:val="00543216"/>
    <w:rsid w:val="00544C89"/>
    <w:rsid w:val="005779F8"/>
    <w:rsid w:val="005925C8"/>
    <w:rsid w:val="005B5027"/>
    <w:rsid w:val="005C02B3"/>
    <w:rsid w:val="005C2545"/>
    <w:rsid w:val="005C548E"/>
    <w:rsid w:val="005D10FC"/>
    <w:rsid w:val="005D2173"/>
    <w:rsid w:val="005D68D3"/>
    <w:rsid w:val="005E6F2C"/>
    <w:rsid w:val="005F26B4"/>
    <w:rsid w:val="00604A3D"/>
    <w:rsid w:val="00606FF5"/>
    <w:rsid w:val="00613A41"/>
    <w:rsid w:val="00625662"/>
    <w:rsid w:val="00625E00"/>
    <w:rsid w:val="00630D42"/>
    <w:rsid w:val="00650924"/>
    <w:rsid w:val="00651D1D"/>
    <w:rsid w:val="00656A07"/>
    <w:rsid w:val="00670617"/>
    <w:rsid w:val="00674AB7"/>
    <w:rsid w:val="006819D3"/>
    <w:rsid w:val="00683F3F"/>
    <w:rsid w:val="00697672"/>
    <w:rsid w:val="006A6747"/>
    <w:rsid w:val="006C635D"/>
    <w:rsid w:val="006D0751"/>
    <w:rsid w:val="006D0C36"/>
    <w:rsid w:val="006D68A8"/>
    <w:rsid w:val="006F577F"/>
    <w:rsid w:val="006F7C59"/>
    <w:rsid w:val="006F7CC8"/>
    <w:rsid w:val="007019E0"/>
    <w:rsid w:val="00701E2A"/>
    <w:rsid w:val="00710463"/>
    <w:rsid w:val="00713234"/>
    <w:rsid w:val="00714242"/>
    <w:rsid w:val="00721A9C"/>
    <w:rsid w:val="0072237C"/>
    <w:rsid w:val="00724BFA"/>
    <w:rsid w:val="00734A44"/>
    <w:rsid w:val="00735D3B"/>
    <w:rsid w:val="00743279"/>
    <w:rsid w:val="00745BF9"/>
    <w:rsid w:val="0075491F"/>
    <w:rsid w:val="00771E73"/>
    <w:rsid w:val="007741BA"/>
    <w:rsid w:val="00776D2F"/>
    <w:rsid w:val="00780287"/>
    <w:rsid w:val="0078637D"/>
    <w:rsid w:val="00796B84"/>
    <w:rsid w:val="00797BDB"/>
    <w:rsid w:val="007A32FC"/>
    <w:rsid w:val="007A5B68"/>
    <w:rsid w:val="007B0822"/>
    <w:rsid w:val="007B12C4"/>
    <w:rsid w:val="007C511B"/>
    <w:rsid w:val="007D2659"/>
    <w:rsid w:val="007D3AEC"/>
    <w:rsid w:val="007E1064"/>
    <w:rsid w:val="007F5659"/>
    <w:rsid w:val="0081023A"/>
    <w:rsid w:val="00812708"/>
    <w:rsid w:val="00813B00"/>
    <w:rsid w:val="008161E0"/>
    <w:rsid w:val="0082216A"/>
    <w:rsid w:val="00836914"/>
    <w:rsid w:val="00844320"/>
    <w:rsid w:val="00845748"/>
    <w:rsid w:val="00856DCE"/>
    <w:rsid w:val="0086176C"/>
    <w:rsid w:val="008655A9"/>
    <w:rsid w:val="008658DA"/>
    <w:rsid w:val="00867A9A"/>
    <w:rsid w:val="00876D8E"/>
    <w:rsid w:val="00877828"/>
    <w:rsid w:val="008823F3"/>
    <w:rsid w:val="008962AF"/>
    <w:rsid w:val="008A41FD"/>
    <w:rsid w:val="008B102E"/>
    <w:rsid w:val="008C0196"/>
    <w:rsid w:val="008C2725"/>
    <w:rsid w:val="008C4020"/>
    <w:rsid w:val="008C5E2B"/>
    <w:rsid w:val="008D233E"/>
    <w:rsid w:val="008D3725"/>
    <w:rsid w:val="008E4BC6"/>
    <w:rsid w:val="008F0C5B"/>
    <w:rsid w:val="00902DCA"/>
    <w:rsid w:val="00904E38"/>
    <w:rsid w:val="00911741"/>
    <w:rsid w:val="0091781E"/>
    <w:rsid w:val="0092306A"/>
    <w:rsid w:val="0092644A"/>
    <w:rsid w:val="009458EF"/>
    <w:rsid w:val="0095751E"/>
    <w:rsid w:val="009624A9"/>
    <w:rsid w:val="0097164B"/>
    <w:rsid w:val="009729DD"/>
    <w:rsid w:val="00994170"/>
    <w:rsid w:val="009C0080"/>
    <w:rsid w:val="009C035D"/>
    <w:rsid w:val="009C4D66"/>
    <w:rsid w:val="009D4112"/>
    <w:rsid w:val="009E08BE"/>
    <w:rsid w:val="009E0E2A"/>
    <w:rsid w:val="009F78E4"/>
    <w:rsid w:val="00A053EE"/>
    <w:rsid w:val="00A11280"/>
    <w:rsid w:val="00A126CC"/>
    <w:rsid w:val="00A15775"/>
    <w:rsid w:val="00A17A3E"/>
    <w:rsid w:val="00A17C4A"/>
    <w:rsid w:val="00A21A42"/>
    <w:rsid w:val="00A24A86"/>
    <w:rsid w:val="00A324DE"/>
    <w:rsid w:val="00A34947"/>
    <w:rsid w:val="00A36598"/>
    <w:rsid w:val="00A42FBE"/>
    <w:rsid w:val="00A444EC"/>
    <w:rsid w:val="00A5401B"/>
    <w:rsid w:val="00A565DE"/>
    <w:rsid w:val="00A5732B"/>
    <w:rsid w:val="00A6081F"/>
    <w:rsid w:val="00A608F0"/>
    <w:rsid w:val="00A6111E"/>
    <w:rsid w:val="00A645A8"/>
    <w:rsid w:val="00A72BC4"/>
    <w:rsid w:val="00A935EC"/>
    <w:rsid w:val="00A94E8A"/>
    <w:rsid w:val="00AA486F"/>
    <w:rsid w:val="00AA5910"/>
    <w:rsid w:val="00AA75D2"/>
    <w:rsid w:val="00AB1850"/>
    <w:rsid w:val="00AC1B8F"/>
    <w:rsid w:val="00AD30F1"/>
    <w:rsid w:val="00AE4836"/>
    <w:rsid w:val="00AE705E"/>
    <w:rsid w:val="00AF47B3"/>
    <w:rsid w:val="00AF4971"/>
    <w:rsid w:val="00B0548B"/>
    <w:rsid w:val="00B05968"/>
    <w:rsid w:val="00B17B2E"/>
    <w:rsid w:val="00B26E57"/>
    <w:rsid w:val="00B354FC"/>
    <w:rsid w:val="00B44FD5"/>
    <w:rsid w:val="00B5126A"/>
    <w:rsid w:val="00B57F5D"/>
    <w:rsid w:val="00B70DBC"/>
    <w:rsid w:val="00B82EF8"/>
    <w:rsid w:val="00B86E64"/>
    <w:rsid w:val="00B9048D"/>
    <w:rsid w:val="00B961EC"/>
    <w:rsid w:val="00BA1E3B"/>
    <w:rsid w:val="00BC45E9"/>
    <w:rsid w:val="00BE03AA"/>
    <w:rsid w:val="00BE4B75"/>
    <w:rsid w:val="00BF5A73"/>
    <w:rsid w:val="00BF72AB"/>
    <w:rsid w:val="00C02CE6"/>
    <w:rsid w:val="00C144D5"/>
    <w:rsid w:val="00C24E08"/>
    <w:rsid w:val="00C41216"/>
    <w:rsid w:val="00C44E9B"/>
    <w:rsid w:val="00C45336"/>
    <w:rsid w:val="00C64387"/>
    <w:rsid w:val="00C72342"/>
    <w:rsid w:val="00C9067C"/>
    <w:rsid w:val="00C963E2"/>
    <w:rsid w:val="00C97BC0"/>
    <w:rsid w:val="00CA6723"/>
    <w:rsid w:val="00CC43D3"/>
    <w:rsid w:val="00CD00D0"/>
    <w:rsid w:val="00CD4F92"/>
    <w:rsid w:val="00CF313C"/>
    <w:rsid w:val="00D009D4"/>
    <w:rsid w:val="00D07C88"/>
    <w:rsid w:val="00D26C09"/>
    <w:rsid w:val="00D545E5"/>
    <w:rsid w:val="00D61964"/>
    <w:rsid w:val="00D64FD3"/>
    <w:rsid w:val="00D668B1"/>
    <w:rsid w:val="00D702D1"/>
    <w:rsid w:val="00D72951"/>
    <w:rsid w:val="00D75D57"/>
    <w:rsid w:val="00D81B31"/>
    <w:rsid w:val="00D84EC8"/>
    <w:rsid w:val="00D859F7"/>
    <w:rsid w:val="00D87710"/>
    <w:rsid w:val="00D9249F"/>
    <w:rsid w:val="00D949E6"/>
    <w:rsid w:val="00D95BBC"/>
    <w:rsid w:val="00D97365"/>
    <w:rsid w:val="00DA35E4"/>
    <w:rsid w:val="00DA3622"/>
    <w:rsid w:val="00DB78CD"/>
    <w:rsid w:val="00DC6A07"/>
    <w:rsid w:val="00DD07D8"/>
    <w:rsid w:val="00DD58F5"/>
    <w:rsid w:val="00DE0BAB"/>
    <w:rsid w:val="00DE5B2B"/>
    <w:rsid w:val="00DF2A78"/>
    <w:rsid w:val="00DF6BC0"/>
    <w:rsid w:val="00E00C31"/>
    <w:rsid w:val="00E0359F"/>
    <w:rsid w:val="00E4621E"/>
    <w:rsid w:val="00E61CAF"/>
    <w:rsid w:val="00E801EB"/>
    <w:rsid w:val="00E840F1"/>
    <w:rsid w:val="00E9774D"/>
    <w:rsid w:val="00EB7755"/>
    <w:rsid w:val="00EC6542"/>
    <w:rsid w:val="00ED5001"/>
    <w:rsid w:val="00ED53F7"/>
    <w:rsid w:val="00EF0DEF"/>
    <w:rsid w:val="00EF4C62"/>
    <w:rsid w:val="00F01F89"/>
    <w:rsid w:val="00F17E58"/>
    <w:rsid w:val="00F2248E"/>
    <w:rsid w:val="00F26F26"/>
    <w:rsid w:val="00F4292D"/>
    <w:rsid w:val="00F43EE2"/>
    <w:rsid w:val="00F457A5"/>
    <w:rsid w:val="00F50A42"/>
    <w:rsid w:val="00F516A1"/>
    <w:rsid w:val="00F56073"/>
    <w:rsid w:val="00F61286"/>
    <w:rsid w:val="00F645B5"/>
    <w:rsid w:val="00F6529E"/>
    <w:rsid w:val="00F7215E"/>
    <w:rsid w:val="00F854BD"/>
    <w:rsid w:val="00FA083E"/>
    <w:rsid w:val="00FB0908"/>
    <w:rsid w:val="00FC52C8"/>
    <w:rsid w:val="00FC6E27"/>
    <w:rsid w:val="00FC7010"/>
    <w:rsid w:val="00FD7057"/>
    <w:rsid w:val="00FE6C9A"/>
    <w:rsid w:val="00FF73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semiHidden/>
    <w:unhideWhenUsed/>
    <w:rsid w:val="004E402A"/>
    <w:rPr>
      <w:color w:val="0000FF"/>
      <w:u w:val="single"/>
    </w:rPr>
  </w:style>
  <w:style w:type="character" w:customStyle="1" w:styleId="31">
    <w:name w:val="Основной текст (3)_"/>
    <w:link w:val="32"/>
    <w:locked/>
    <w:rsid w:val="00670617"/>
    <w:rPr>
      <w:b/>
      <w:bCs/>
      <w:sz w:val="32"/>
      <w:szCs w:val="32"/>
      <w:shd w:val="clear" w:color="auto" w:fill="FFFFFF"/>
    </w:rPr>
  </w:style>
  <w:style w:type="paragraph" w:customStyle="1" w:styleId="32">
    <w:name w:val="Основной текст (3)"/>
    <w:basedOn w:val="a"/>
    <w:link w:val="31"/>
    <w:rsid w:val="00670617"/>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670617"/>
    <w:rPr>
      <w:b/>
      <w:bCs/>
      <w:color w:val="000000"/>
      <w:spacing w:val="0"/>
      <w:w w:val="100"/>
      <w:position w:val="0"/>
      <w:sz w:val="28"/>
      <w:szCs w:val="28"/>
      <w:lang w:val="uk-UA" w:eastAsia="uk-UA" w:bidi="ar-SA"/>
    </w:rPr>
  </w:style>
  <w:style w:type="paragraph" w:customStyle="1" w:styleId="rvps12">
    <w:name w:val="rvps12"/>
    <w:basedOn w:val="a"/>
    <w:rsid w:val="000E6FC9"/>
    <w:pPr>
      <w:suppressAutoHyphens w:val="0"/>
      <w:spacing w:before="100" w:beforeAutospacing="1" w:after="100" w:afterAutospacing="1"/>
    </w:pPr>
    <w:rPr>
      <w:rFonts w:ascii="Times New Roman" w:hAnsi="Times New Roman"/>
      <w:sz w:val="24"/>
      <w:szCs w:val="24"/>
      <w:lang w:eastAsia="uk-UA"/>
    </w:rPr>
  </w:style>
  <w:style w:type="character" w:customStyle="1" w:styleId="xfmc1">
    <w:name w:val="xfmc1"/>
    <w:basedOn w:val="a0"/>
    <w:rsid w:val="00674A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semiHidden/>
    <w:unhideWhenUsed/>
    <w:rsid w:val="004E402A"/>
    <w:rPr>
      <w:color w:val="0000FF"/>
      <w:u w:val="single"/>
    </w:rPr>
  </w:style>
  <w:style w:type="character" w:customStyle="1" w:styleId="31">
    <w:name w:val="Основной текст (3)_"/>
    <w:link w:val="32"/>
    <w:locked/>
    <w:rsid w:val="00670617"/>
    <w:rPr>
      <w:b/>
      <w:bCs/>
      <w:sz w:val="32"/>
      <w:szCs w:val="32"/>
      <w:shd w:val="clear" w:color="auto" w:fill="FFFFFF"/>
    </w:rPr>
  </w:style>
  <w:style w:type="paragraph" w:customStyle="1" w:styleId="32">
    <w:name w:val="Основной текст (3)"/>
    <w:basedOn w:val="a"/>
    <w:link w:val="31"/>
    <w:rsid w:val="00670617"/>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670617"/>
    <w:rPr>
      <w:b/>
      <w:bCs/>
      <w:color w:val="000000"/>
      <w:spacing w:val="0"/>
      <w:w w:val="100"/>
      <w:position w:val="0"/>
      <w:sz w:val="28"/>
      <w:szCs w:val="28"/>
      <w:lang w:val="uk-UA" w:eastAsia="uk-UA" w:bidi="ar-SA"/>
    </w:rPr>
  </w:style>
  <w:style w:type="paragraph" w:customStyle="1" w:styleId="rvps12">
    <w:name w:val="rvps12"/>
    <w:basedOn w:val="a"/>
    <w:rsid w:val="000E6FC9"/>
    <w:pPr>
      <w:suppressAutoHyphens w:val="0"/>
      <w:spacing w:before="100" w:beforeAutospacing="1" w:after="100" w:afterAutospacing="1"/>
    </w:pPr>
    <w:rPr>
      <w:rFonts w:ascii="Times New Roman" w:hAnsi="Times New Roman"/>
      <w:sz w:val="24"/>
      <w:szCs w:val="24"/>
      <w:lang w:eastAsia="uk-UA"/>
    </w:rPr>
  </w:style>
  <w:style w:type="character" w:customStyle="1" w:styleId="xfmc1">
    <w:name w:val="xfmc1"/>
    <w:basedOn w:val="a0"/>
    <w:rsid w:val="00674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860">
      <w:bodyDiv w:val="1"/>
      <w:marLeft w:val="0"/>
      <w:marRight w:val="0"/>
      <w:marTop w:val="0"/>
      <w:marBottom w:val="0"/>
      <w:divBdr>
        <w:top w:val="none" w:sz="0" w:space="0" w:color="auto"/>
        <w:left w:val="none" w:sz="0" w:space="0" w:color="auto"/>
        <w:bottom w:val="none" w:sz="0" w:space="0" w:color="auto"/>
        <w:right w:val="none" w:sz="0" w:space="0" w:color="auto"/>
      </w:divBdr>
    </w:div>
    <w:div w:id="11609242">
      <w:bodyDiv w:val="1"/>
      <w:marLeft w:val="0"/>
      <w:marRight w:val="0"/>
      <w:marTop w:val="0"/>
      <w:marBottom w:val="0"/>
      <w:divBdr>
        <w:top w:val="none" w:sz="0" w:space="0" w:color="auto"/>
        <w:left w:val="none" w:sz="0" w:space="0" w:color="auto"/>
        <w:bottom w:val="none" w:sz="0" w:space="0" w:color="auto"/>
        <w:right w:val="none" w:sz="0" w:space="0" w:color="auto"/>
      </w:divBdr>
    </w:div>
    <w:div w:id="88284404">
      <w:bodyDiv w:val="1"/>
      <w:marLeft w:val="0"/>
      <w:marRight w:val="0"/>
      <w:marTop w:val="0"/>
      <w:marBottom w:val="0"/>
      <w:divBdr>
        <w:top w:val="none" w:sz="0" w:space="0" w:color="auto"/>
        <w:left w:val="none" w:sz="0" w:space="0" w:color="auto"/>
        <w:bottom w:val="none" w:sz="0" w:space="0" w:color="auto"/>
        <w:right w:val="none" w:sz="0" w:space="0" w:color="auto"/>
      </w:divBdr>
    </w:div>
    <w:div w:id="99227479">
      <w:bodyDiv w:val="1"/>
      <w:marLeft w:val="0"/>
      <w:marRight w:val="0"/>
      <w:marTop w:val="0"/>
      <w:marBottom w:val="0"/>
      <w:divBdr>
        <w:top w:val="none" w:sz="0" w:space="0" w:color="auto"/>
        <w:left w:val="none" w:sz="0" w:space="0" w:color="auto"/>
        <w:bottom w:val="none" w:sz="0" w:space="0" w:color="auto"/>
        <w:right w:val="none" w:sz="0" w:space="0" w:color="auto"/>
      </w:divBdr>
    </w:div>
    <w:div w:id="125200056">
      <w:bodyDiv w:val="1"/>
      <w:marLeft w:val="0"/>
      <w:marRight w:val="0"/>
      <w:marTop w:val="0"/>
      <w:marBottom w:val="0"/>
      <w:divBdr>
        <w:top w:val="none" w:sz="0" w:space="0" w:color="auto"/>
        <w:left w:val="none" w:sz="0" w:space="0" w:color="auto"/>
        <w:bottom w:val="none" w:sz="0" w:space="0" w:color="auto"/>
        <w:right w:val="none" w:sz="0" w:space="0" w:color="auto"/>
      </w:divBdr>
    </w:div>
    <w:div w:id="177500802">
      <w:bodyDiv w:val="1"/>
      <w:marLeft w:val="0"/>
      <w:marRight w:val="0"/>
      <w:marTop w:val="0"/>
      <w:marBottom w:val="0"/>
      <w:divBdr>
        <w:top w:val="none" w:sz="0" w:space="0" w:color="auto"/>
        <w:left w:val="none" w:sz="0" w:space="0" w:color="auto"/>
        <w:bottom w:val="none" w:sz="0" w:space="0" w:color="auto"/>
        <w:right w:val="none" w:sz="0" w:space="0" w:color="auto"/>
      </w:divBdr>
    </w:div>
    <w:div w:id="191193273">
      <w:bodyDiv w:val="1"/>
      <w:marLeft w:val="0"/>
      <w:marRight w:val="0"/>
      <w:marTop w:val="0"/>
      <w:marBottom w:val="0"/>
      <w:divBdr>
        <w:top w:val="none" w:sz="0" w:space="0" w:color="auto"/>
        <w:left w:val="none" w:sz="0" w:space="0" w:color="auto"/>
        <w:bottom w:val="none" w:sz="0" w:space="0" w:color="auto"/>
        <w:right w:val="none" w:sz="0" w:space="0" w:color="auto"/>
      </w:divBdr>
    </w:div>
    <w:div w:id="218594767">
      <w:bodyDiv w:val="1"/>
      <w:marLeft w:val="0"/>
      <w:marRight w:val="0"/>
      <w:marTop w:val="0"/>
      <w:marBottom w:val="0"/>
      <w:divBdr>
        <w:top w:val="none" w:sz="0" w:space="0" w:color="auto"/>
        <w:left w:val="none" w:sz="0" w:space="0" w:color="auto"/>
        <w:bottom w:val="none" w:sz="0" w:space="0" w:color="auto"/>
        <w:right w:val="none" w:sz="0" w:space="0" w:color="auto"/>
      </w:divBdr>
    </w:div>
    <w:div w:id="283000240">
      <w:bodyDiv w:val="1"/>
      <w:marLeft w:val="0"/>
      <w:marRight w:val="0"/>
      <w:marTop w:val="0"/>
      <w:marBottom w:val="0"/>
      <w:divBdr>
        <w:top w:val="none" w:sz="0" w:space="0" w:color="auto"/>
        <w:left w:val="none" w:sz="0" w:space="0" w:color="auto"/>
        <w:bottom w:val="none" w:sz="0" w:space="0" w:color="auto"/>
        <w:right w:val="none" w:sz="0" w:space="0" w:color="auto"/>
      </w:divBdr>
    </w:div>
    <w:div w:id="314842244">
      <w:bodyDiv w:val="1"/>
      <w:marLeft w:val="0"/>
      <w:marRight w:val="0"/>
      <w:marTop w:val="0"/>
      <w:marBottom w:val="0"/>
      <w:divBdr>
        <w:top w:val="none" w:sz="0" w:space="0" w:color="auto"/>
        <w:left w:val="none" w:sz="0" w:space="0" w:color="auto"/>
        <w:bottom w:val="none" w:sz="0" w:space="0" w:color="auto"/>
        <w:right w:val="none" w:sz="0" w:space="0" w:color="auto"/>
      </w:divBdr>
    </w:div>
    <w:div w:id="357510847">
      <w:bodyDiv w:val="1"/>
      <w:marLeft w:val="0"/>
      <w:marRight w:val="0"/>
      <w:marTop w:val="0"/>
      <w:marBottom w:val="0"/>
      <w:divBdr>
        <w:top w:val="none" w:sz="0" w:space="0" w:color="auto"/>
        <w:left w:val="none" w:sz="0" w:space="0" w:color="auto"/>
        <w:bottom w:val="none" w:sz="0" w:space="0" w:color="auto"/>
        <w:right w:val="none" w:sz="0" w:space="0" w:color="auto"/>
      </w:divBdr>
    </w:div>
    <w:div w:id="370737431">
      <w:bodyDiv w:val="1"/>
      <w:marLeft w:val="0"/>
      <w:marRight w:val="0"/>
      <w:marTop w:val="0"/>
      <w:marBottom w:val="0"/>
      <w:divBdr>
        <w:top w:val="none" w:sz="0" w:space="0" w:color="auto"/>
        <w:left w:val="none" w:sz="0" w:space="0" w:color="auto"/>
        <w:bottom w:val="none" w:sz="0" w:space="0" w:color="auto"/>
        <w:right w:val="none" w:sz="0" w:space="0" w:color="auto"/>
      </w:divBdr>
    </w:div>
    <w:div w:id="377046250">
      <w:bodyDiv w:val="1"/>
      <w:marLeft w:val="0"/>
      <w:marRight w:val="0"/>
      <w:marTop w:val="0"/>
      <w:marBottom w:val="0"/>
      <w:divBdr>
        <w:top w:val="none" w:sz="0" w:space="0" w:color="auto"/>
        <w:left w:val="none" w:sz="0" w:space="0" w:color="auto"/>
        <w:bottom w:val="none" w:sz="0" w:space="0" w:color="auto"/>
        <w:right w:val="none" w:sz="0" w:space="0" w:color="auto"/>
      </w:divBdr>
    </w:div>
    <w:div w:id="426314575">
      <w:bodyDiv w:val="1"/>
      <w:marLeft w:val="0"/>
      <w:marRight w:val="0"/>
      <w:marTop w:val="0"/>
      <w:marBottom w:val="0"/>
      <w:divBdr>
        <w:top w:val="none" w:sz="0" w:space="0" w:color="auto"/>
        <w:left w:val="none" w:sz="0" w:space="0" w:color="auto"/>
        <w:bottom w:val="none" w:sz="0" w:space="0" w:color="auto"/>
        <w:right w:val="none" w:sz="0" w:space="0" w:color="auto"/>
      </w:divBdr>
    </w:div>
    <w:div w:id="545721818">
      <w:bodyDiv w:val="1"/>
      <w:marLeft w:val="0"/>
      <w:marRight w:val="0"/>
      <w:marTop w:val="0"/>
      <w:marBottom w:val="0"/>
      <w:divBdr>
        <w:top w:val="none" w:sz="0" w:space="0" w:color="auto"/>
        <w:left w:val="none" w:sz="0" w:space="0" w:color="auto"/>
        <w:bottom w:val="none" w:sz="0" w:space="0" w:color="auto"/>
        <w:right w:val="none" w:sz="0" w:space="0" w:color="auto"/>
      </w:divBdr>
    </w:div>
    <w:div w:id="552354644">
      <w:bodyDiv w:val="1"/>
      <w:marLeft w:val="0"/>
      <w:marRight w:val="0"/>
      <w:marTop w:val="0"/>
      <w:marBottom w:val="0"/>
      <w:divBdr>
        <w:top w:val="none" w:sz="0" w:space="0" w:color="auto"/>
        <w:left w:val="none" w:sz="0" w:space="0" w:color="auto"/>
        <w:bottom w:val="none" w:sz="0" w:space="0" w:color="auto"/>
        <w:right w:val="none" w:sz="0" w:space="0" w:color="auto"/>
      </w:divBdr>
    </w:div>
    <w:div w:id="558632103">
      <w:bodyDiv w:val="1"/>
      <w:marLeft w:val="0"/>
      <w:marRight w:val="0"/>
      <w:marTop w:val="0"/>
      <w:marBottom w:val="0"/>
      <w:divBdr>
        <w:top w:val="none" w:sz="0" w:space="0" w:color="auto"/>
        <w:left w:val="none" w:sz="0" w:space="0" w:color="auto"/>
        <w:bottom w:val="none" w:sz="0" w:space="0" w:color="auto"/>
        <w:right w:val="none" w:sz="0" w:space="0" w:color="auto"/>
      </w:divBdr>
    </w:div>
    <w:div w:id="585042196">
      <w:bodyDiv w:val="1"/>
      <w:marLeft w:val="0"/>
      <w:marRight w:val="0"/>
      <w:marTop w:val="0"/>
      <w:marBottom w:val="0"/>
      <w:divBdr>
        <w:top w:val="none" w:sz="0" w:space="0" w:color="auto"/>
        <w:left w:val="none" w:sz="0" w:space="0" w:color="auto"/>
        <w:bottom w:val="none" w:sz="0" w:space="0" w:color="auto"/>
        <w:right w:val="none" w:sz="0" w:space="0" w:color="auto"/>
      </w:divBdr>
    </w:div>
    <w:div w:id="586623316">
      <w:bodyDiv w:val="1"/>
      <w:marLeft w:val="0"/>
      <w:marRight w:val="0"/>
      <w:marTop w:val="0"/>
      <w:marBottom w:val="0"/>
      <w:divBdr>
        <w:top w:val="none" w:sz="0" w:space="0" w:color="auto"/>
        <w:left w:val="none" w:sz="0" w:space="0" w:color="auto"/>
        <w:bottom w:val="none" w:sz="0" w:space="0" w:color="auto"/>
        <w:right w:val="none" w:sz="0" w:space="0" w:color="auto"/>
      </w:divBdr>
    </w:div>
    <w:div w:id="672604976">
      <w:bodyDiv w:val="1"/>
      <w:marLeft w:val="0"/>
      <w:marRight w:val="0"/>
      <w:marTop w:val="0"/>
      <w:marBottom w:val="0"/>
      <w:divBdr>
        <w:top w:val="none" w:sz="0" w:space="0" w:color="auto"/>
        <w:left w:val="none" w:sz="0" w:space="0" w:color="auto"/>
        <w:bottom w:val="none" w:sz="0" w:space="0" w:color="auto"/>
        <w:right w:val="none" w:sz="0" w:space="0" w:color="auto"/>
      </w:divBdr>
    </w:div>
    <w:div w:id="680282846">
      <w:bodyDiv w:val="1"/>
      <w:marLeft w:val="0"/>
      <w:marRight w:val="0"/>
      <w:marTop w:val="0"/>
      <w:marBottom w:val="0"/>
      <w:divBdr>
        <w:top w:val="none" w:sz="0" w:space="0" w:color="auto"/>
        <w:left w:val="none" w:sz="0" w:space="0" w:color="auto"/>
        <w:bottom w:val="none" w:sz="0" w:space="0" w:color="auto"/>
        <w:right w:val="none" w:sz="0" w:space="0" w:color="auto"/>
      </w:divBdr>
    </w:div>
    <w:div w:id="703485483">
      <w:bodyDiv w:val="1"/>
      <w:marLeft w:val="0"/>
      <w:marRight w:val="0"/>
      <w:marTop w:val="0"/>
      <w:marBottom w:val="0"/>
      <w:divBdr>
        <w:top w:val="none" w:sz="0" w:space="0" w:color="auto"/>
        <w:left w:val="none" w:sz="0" w:space="0" w:color="auto"/>
        <w:bottom w:val="none" w:sz="0" w:space="0" w:color="auto"/>
        <w:right w:val="none" w:sz="0" w:space="0" w:color="auto"/>
      </w:divBdr>
    </w:div>
    <w:div w:id="711996666">
      <w:bodyDiv w:val="1"/>
      <w:marLeft w:val="0"/>
      <w:marRight w:val="0"/>
      <w:marTop w:val="0"/>
      <w:marBottom w:val="0"/>
      <w:divBdr>
        <w:top w:val="none" w:sz="0" w:space="0" w:color="auto"/>
        <w:left w:val="none" w:sz="0" w:space="0" w:color="auto"/>
        <w:bottom w:val="none" w:sz="0" w:space="0" w:color="auto"/>
        <w:right w:val="none" w:sz="0" w:space="0" w:color="auto"/>
      </w:divBdr>
    </w:div>
    <w:div w:id="713971023">
      <w:bodyDiv w:val="1"/>
      <w:marLeft w:val="0"/>
      <w:marRight w:val="0"/>
      <w:marTop w:val="0"/>
      <w:marBottom w:val="0"/>
      <w:divBdr>
        <w:top w:val="none" w:sz="0" w:space="0" w:color="auto"/>
        <w:left w:val="none" w:sz="0" w:space="0" w:color="auto"/>
        <w:bottom w:val="none" w:sz="0" w:space="0" w:color="auto"/>
        <w:right w:val="none" w:sz="0" w:space="0" w:color="auto"/>
      </w:divBdr>
    </w:div>
    <w:div w:id="787429564">
      <w:bodyDiv w:val="1"/>
      <w:marLeft w:val="0"/>
      <w:marRight w:val="0"/>
      <w:marTop w:val="0"/>
      <w:marBottom w:val="0"/>
      <w:divBdr>
        <w:top w:val="none" w:sz="0" w:space="0" w:color="auto"/>
        <w:left w:val="none" w:sz="0" w:space="0" w:color="auto"/>
        <w:bottom w:val="none" w:sz="0" w:space="0" w:color="auto"/>
        <w:right w:val="none" w:sz="0" w:space="0" w:color="auto"/>
      </w:divBdr>
    </w:div>
    <w:div w:id="822743392">
      <w:bodyDiv w:val="1"/>
      <w:marLeft w:val="0"/>
      <w:marRight w:val="0"/>
      <w:marTop w:val="0"/>
      <w:marBottom w:val="0"/>
      <w:divBdr>
        <w:top w:val="none" w:sz="0" w:space="0" w:color="auto"/>
        <w:left w:val="none" w:sz="0" w:space="0" w:color="auto"/>
        <w:bottom w:val="none" w:sz="0" w:space="0" w:color="auto"/>
        <w:right w:val="none" w:sz="0" w:space="0" w:color="auto"/>
      </w:divBdr>
    </w:div>
    <w:div w:id="823202209">
      <w:bodyDiv w:val="1"/>
      <w:marLeft w:val="0"/>
      <w:marRight w:val="0"/>
      <w:marTop w:val="0"/>
      <w:marBottom w:val="0"/>
      <w:divBdr>
        <w:top w:val="none" w:sz="0" w:space="0" w:color="auto"/>
        <w:left w:val="none" w:sz="0" w:space="0" w:color="auto"/>
        <w:bottom w:val="none" w:sz="0" w:space="0" w:color="auto"/>
        <w:right w:val="none" w:sz="0" w:space="0" w:color="auto"/>
      </w:divBdr>
    </w:div>
    <w:div w:id="838891929">
      <w:bodyDiv w:val="1"/>
      <w:marLeft w:val="0"/>
      <w:marRight w:val="0"/>
      <w:marTop w:val="0"/>
      <w:marBottom w:val="0"/>
      <w:divBdr>
        <w:top w:val="none" w:sz="0" w:space="0" w:color="auto"/>
        <w:left w:val="none" w:sz="0" w:space="0" w:color="auto"/>
        <w:bottom w:val="none" w:sz="0" w:space="0" w:color="auto"/>
        <w:right w:val="none" w:sz="0" w:space="0" w:color="auto"/>
      </w:divBdr>
    </w:div>
    <w:div w:id="849225154">
      <w:bodyDiv w:val="1"/>
      <w:marLeft w:val="0"/>
      <w:marRight w:val="0"/>
      <w:marTop w:val="0"/>
      <w:marBottom w:val="0"/>
      <w:divBdr>
        <w:top w:val="none" w:sz="0" w:space="0" w:color="auto"/>
        <w:left w:val="none" w:sz="0" w:space="0" w:color="auto"/>
        <w:bottom w:val="none" w:sz="0" w:space="0" w:color="auto"/>
        <w:right w:val="none" w:sz="0" w:space="0" w:color="auto"/>
      </w:divBdr>
    </w:div>
    <w:div w:id="852841036">
      <w:bodyDiv w:val="1"/>
      <w:marLeft w:val="0"/>
      <w:marRight w:val="0"/>
      <w:marTop w:val="0"/>
      <w:marBottom w:val="0"/>
      <w:divBdr>
        <w:top w:val="none" w:sz="0" w:space="0" w:color="auto"/>
        <w:left w:val="none" w:sz="0" w:space="0" w:color="auto"/>
        <w:bottom w:val="none" w:sz="0" w:space="0" w:color="auto"/>
        <w:right w:val="none" w:sz="0" w:space="0" w:color="auto"/>
      </w:divBdr>
    </w:div>
    <w:div w:id="865751211">
      <w:bodyDiv w:val="1"/>
      <w:marLeft w:val="0"/>
      <w:marRight w:val="0"/>
      <w:marTop w:val="0"/>
      <w:marBottom w:val="0"/>
      <w:divBdr>
        <w:top w:val="none" w:sz="0" w:space="0" w:color="auto"/>
        <w:left w:val="none" w:sz="0" w:space="0" w:color="auto"/>
        <w:bottom w:val="none" w:sz="0" w:space="0" w:color="auto"/>
        <w:right w:val="none" w:sz="0" w:space="0" w:color="auto"/>
      </w:divBdr>
    </w:div>
    <w:div w:id="955402458">
      <w:bodyDiv w:val="1"/>
      <w:marLeft w:val="0"/>
      <w:marRight w:val="0"/>
      <w:marTop w:val="0"/>
      <w:marBottom w:val="0"/>
      <w:divBdr>
        <w:top w:val="none" w:sz="0" w:space="0" w:color="auto"/>
        <w:left w:val="none" w:sz="0" w:space="0" w:color="auto"/>
        <w:bottom w:val="none" w:sz="0" w:space="0" w:color="auto"/>
        <w:right w:val="none" w:sz="0" w:space="0" w:color="auto"/>
      </w:divBdr>
    </w:div>
    <w:div w:id="977304171">
      <w:bodyDiv w:val="1"/>
      <w:marLeft w:val="0"/>
      <w:marRight w:val="0"/>
      <w:marTop w:val="0"/>
      <w:marBottom w:val="0"/>
      <w:divBdr>
        <w:top w:val="none" w:sz="0" w:space="0" w:color="auto"/>
        <w:left w:val="none" w:sz="0" w:space="0" w:color="auto"/>
        <w:bottom w:val="none" w:sz="0" w:space="0" w:color="auto"/>
        <w:right w:val="none" w:sz="0" w:space="0" w:color="auto"/>
      </w:divBdr>
    </w:div>
    <w:div w:id="978997413">
      <w:bodyDiv w:val="1"/>
      <w:marLeft w:val="0"/>
      <w:marRight w:val="0"/>
      <w:marTop w:val="0"/>
      <w:marBottom w:val="0"/>
      <w:divBdr>
        <w:top w:val="none" w:sz="0" w:space="0" w:color="auto"/>
        <w:left w:val="none" w:sz="0" w:space="0" w:color="auto"/>
        <w:bottom w:val="none" w:sz="0" w:space="0" w:color="auto"/>
        <w:right w:val="none" w:sz="0" w:space="0" w:color="auto"/>
      </w:divBdr>
    </w:div>
    <w:div w:id="986475070">
      <w:bodyDiv w:val="1"/>
      <w:marLeft w:val="0"/>
      <w:marRight w:val="0"/>
      <w:marTop w:val="0"/>
      <w:marBottom w:val="0"/>
      <w:divBdr>
        <w:top w:val="none" w:sz="0" w:space="0" w:color="auto"/>
        <w:left w:val="none" w:sz="0" w:space="0" w:color="auto"/>
        <w:bottom w:val="none" w:sz="0" w:space="0" w:color="auto"/>
        <w:right w:val="none" w:sz="0" w:space="0" w:color="auto"/>
      </w:divBdr>
    </w:div>
    <w:div w:id="1104686420">
      <w:bodyDiv w:val="1"/>
      <w:marLeft w:val="0"/>
      <w:marRight w:val="0"/>
      <w:marTop w:val="0"/>
      <w:marBottom w:val="0"/>
      <w:divBdr>
        <w:top w:val="none" w:sz="0" w:space="0" w:color="auto"/>
        <w:left w:val="none" w:sz="0" w:space="0" w:color="auto"/>
        <w:bottom w:val="none" w:sz="0" w:space="0" w:color="auto"/>
        <w:right w:val="none" w:sz="0" w:space="0" w:color="auto"/>
      </w:divBdr>
    </w:div>
    <w:div w:id="1114859016">
      <w:bodyDiv w:val="1"/>
      <w:marLeft w:val="0"/>
      <w:marRight w:val="0"/>
      <w:marTop w:val="0"/>
      <w:marBottom w:val="0"/>
      <w:divBdr>
        <w:top w:val="none" w:sz="0" w:space="0" w:color="auto"/>
        <w:left w:val="none" w:sz="0" w:space="0" w:color="auto"/>
        <w:bottom w:val="none" w:sz="0" w:space="0" w:color="auto"/>
        <w:right w:val="none" w:sz="0" w:space="0" w:color="auto"/>
      </w:divBdr>
    </w:div>
    <w:div w:id="1123302269">
      <w:bodyDiv w:val="1"/>
      <w:marLeft w:val="0"/>
      <w:marRight w:val="0"/>
      <w:marTop w:val="0"/>
      <w:marBottom w:val="0"/>
      <w:divBdr>
        <w:top w:val="none" w:sz="0" w:space="0" w:color="auto"/>
        <w:left w:val="none" w:sz="0" w:space="0" w:color="auto"/>
        <w:bottom w:val="none" w:sz="0" w:space="0" w:color="auto"/>
        <w:right w:val="none" w:sz="0" w:space="0" w:color="auto"/>
      </w:divBdr>
    </w:div>
    <w:div w:id="1154760022">
      <w:bodyDiv w:val="1"/>
      <w:marLeft w:val="0"/>
      <w:marRight w:val="0"/>
      <w:marTop w:val="0"/>
      <w:marBottom w:val="0"/>
      <w:divBdr>
        <w:top w:val="none" w:sz="0" w:space="0" w:color="auto"/>
        <w:left w:val="none" w:sz="0" w:space="0" w:color="auto"/>
        <w:bottom w:val="none" w:sz="0" w:space="0" w:color="auto"/>
        <w:right w:val="none" w:sz="0" w:space="0" w:color="auto"/>
      </w:divBdr>
    </w:div>
    <w:div w:id="1217665493">
      <w:bodyDiv w:val="1"/>
      <w:marLeft w:val="0"/>
      <w:marRight w:val="0"/>
      <w:marTop w:val="0"/>
      <w:marBottom w:val="0"/>
      <w:divBdr>
        <w:top w:val="none" w:sz="0" w:space="0" w:color="auto"/>
        <w:left w:val="none" w:sz="0" w:space="0" w:color="auto"/>
        <w:bottom w:val="none" w:sz="0" w:space="0" w:color="auto"/>
        <w:right w:val="none" w:sz="0" w:space="0" w:color="auto"/>
      </w:divBdr>
    </w:div>
    <w:div w:id="1220360145">
      <w:bodyDiv w:val="1"/>
      <w:marLeft w:val="0"/>
      <w:marRight w:val="0"/>
      <w:marTop w:val="0"/>
      <w:marBottom w:val="0"/>
      <w:divBdr>
        <w:top w:val="none" w:sz="0" w:space="0" w:color="auto"/>
        <w:left w:val="none" w:sz="0" w:space="0" w:color="auto"/>
        <w:bottom w:val="none" w:sz="0" w:space="0" w:color="auto"/>
        <w:right w:val="none" w:sz="0" w:space="0" w:color="auto"/>
      </w:divBdr>
    </w:div>
    <w:div w:id="1270700595">
      <w:bodyDiv w:val="1"/>
      <w:marLeft w:val="0"/>
      <w:marRight w:val="0"/>
      <w:marTop w:val="0"/>
      <w:marBottom w:val="0"/>
      <w:divBdr>
        <w:top w:val="none" w:sz="0" w:space="0" w:color="auto"/>
        <w:left w:val="none" w:sz="0" w:space="0" w:color="auto"/>
        <w:bottom w:val="none" w:sz="0" w:space="0" w:color="auto"/>
        <w:right w:val="none" w:sz="0" w:space="0" w:color="auto"/>
      </w:divBdr>
    </w:div>
    <w:div w:id="1288898096">
      <w:bodyDiv w:val="1"/>
      <w:marLeft w:val="0"/>
      <w:marRight w:val="0"/>
      <w:marTop w:val="0"/>
      <w:marBottom w:val="0"/>
      <w:divBdr>
        <w:top w:val="none" w:sz="0" w:space="0" w:color="auto"/>
        <w:left w:val="none" w:sz="0" w:space="0" w:color="auto"/>
        <w:bottom w:val="none" w:sz="0" w:space="0" w:color="auto"/>
        <w:right w:val="none" w:sz="0" w:space="0" w:color="auto"/>
      </w:divBdr>
    </w:div>
    <w:div w:id="1345984455">
      <w:bodyDiv w:val="1"/>
      <w:marLeft w:val="0"/>
      <w:marRight w:val="0"/>
      <w:marTop w:val="0"/>
      <w:marBottom w:val="0"/>
      <w:divBdr>
        <w:top w:val="none" w:sz="0" w:space="0" w:color="auto"/>
        <w:left w:val="none" w:sz="0" w:space="0" w:color="auto"/>
        <w:bottom w:val="none" w:sz="0" w:space="0" w:color="auto"/>
        <w:right w:val="none" w:sz="0" w:space="0" w:color="auto"/>
      </w:divBdr>
    </w:div>
    <w:div w:id="1356879200">
      <w:bodyDiv w:val="1"/>
      <w:marLeft w:val="0"/>
      <w:marRight w:val="0"/>
      <w:marTop w:val="0"/>
      <w:marBottom w:val="0"/>
      <w:divBdr>
        <w:top w:val="none" w:sz="0" w:space="0" w:color="auto"/>
        <w:left w:val="none" w:sz="0" w:space="0" w:color="auto"/>
        <w:bottom w:val="none" w:sz="0" w:space="0" w:color="auto"/>
        <w:right w:val="none" w:sz="0" w:space="0" w:color="auto"/>
      </w:divBdr>
    </w:div>
    <w:div w:id="1377394781">
      <w:bodyDiv w:val="1"/>
      <w:marLeft w:val="0"/>
      <w:marRight w:val="0"/>
      <w:marTop w:val="0"/>
      <w:marBottom w:val="0"/>
      <w:divBdr>
        <w:top w:val="none" w:sz="0" w:space="0" w:color="auto"/>
        <w:left w:val="none" w:sz="0" w:space="0" w:color="auto"/>
        <w:bottom w:val="none" w:sz="0" w:space="0" w:color="auto"/>
        <w:right w:val="none" w:sz="0" w:space="0" w:color="auto"/>
      </w:divBdr>
    </w:div>
    <w:div w:id="1476410942">
      <w:bodyDiv w:val="1"/>
      <w:marLeft w:val="0"/>
      <w:marRight w:val="0"/>
      <w:marTop w:val="0"/>
      <w:marBottom w:val="0"/>
      <w:divBdr>
        <w:top w:val="none" w:sz="0" w:space="0" w:color="auto"/>
        <w:left w:val="none" w:sz="0" w:space="0" w:color="auto"/>
        <w:bottom w:val="none" w:sz="0" w:space="0" w:color="auto"/>
        <w:right w:val="none" w:sz="0" w:space="0" w:color="auto"/>
      </w:divBdr>
    </w:div>
    <w:div w:id="1499615876">
      <w:bodyDiv w:val="1"/>
      <w:marLeft w:val="0"/>
      <w:marRight w:val="0"/>
      <w:marTop w:val="0"/>
      <w:marBottom w:val="0"/>
      <w:divBdr>
        <w:top w:val="none" w:sz="0" w:space="0" w:color="auto"/>
        <w:left w:val="none" w:sz="0" w:space="0" w:color="auto"/>
        <w:bottom w:val="none" w:sz="0" w:space="0" w:color="auto"/>
        <w:right w:val="none" w:sz="0" w:space="0" w:color="auto"/>
      </w:divBdr>
    </w:div>
    <w:div w:id="1523281434">
      <w:bodyDiv w:val="1"/>
      <w:marLeft w:val="0"/>
      <w:marRight w:val="0"/>
      <w:marTop w:val="0"/>
      <w:marBottom w:val="0"/>
      <w:divBdr>
        <w:top w:val="none" w:sz="0" w:space="0" w:color="auto"/>
        <w:left w:val="none" w:sz="0" w:space="0" w:color="auto"/>
        <w:bottom w:val="none" w:sz="0" w:space="0" w:color="auto"/>
        <w:right w:val="none" w:sz="0" w:space="0" w:color="auto"/>
      </w:divBdr>
    </w:div>
    <w:div w:id="1572622731">
      <w:bodyDiv w:val="1"/>
      <w:marLeft w:val="0"/>
      <w:marRight w:val="0"/>
      <w:marTop w:val="0"/>
      <w:marBottom w:val="0"/>
      <w:divBdr>
        <w:top w:val="none" w:sz="0" w:space="0" w:color="auto"/>
        <w:left w:val="none" w:sz="0" w:space="0" w:color="auto"/>
        <w:bottom w:val="none" w:sz="0" w:space="0" w:color="auto"/>
        <w:right w:val="none" w:sz="0" w:space="0" w:color="auto"/>
      </w:divBdr>
    </w:div>
    <w:div w:id="1604067244">
      <w:bodyDiv w:val="1"/>
      <w:marLeft w:val="0"/>
      <w:marRight w:val="0"/>
      <w:marTop w:val="0"/>
      <w:marBottom w:val="0"/>
      <w:divBdr>
        <w:top w:val="none" w:sz="0" w:space="0" w:color="auto"/>
        <w:left w:val="none" w:sz="0" w:space="0" w:color="auto"/>
        <w:bottom w:val="none" w:sz="0" w:space="0" w:color="auto"/>
        <w:right w:val="none" w:sz="0" w:space="0" w:color="auto"/>
      </w:divBdr>
    </w:div>
    <w:div w:id="1639338991">
      <w:bodyDiv w:val="1"/>
      <w:marLeft w:val="0"/>
      <w:marRight w:val="0"/>
      <w:marTop w:val="0"/>
      <w:marBottom w:val="0"/>
      <w:divBdr>
        <w:top w:val="none" w:sz="0" w:space="0" w:color="auto"/>
        <w:left w:val="none" w:sz="0" w:space="0" w:color="auto"/>
        <w:bottom w:val="none" w:sz="0" w:space="0" w:color="auto"/>
        <w:right w:val="none" w:sz="0" w:space="0" w:color="auto"/>
      </w:divBdr>
    </w:div>
    <w:div w:id="1676611664">
      <w:bodyDiv w:val="1"/>
      <w:marLeft w:val="0"/>
      <w:marRight w:val="0"/>
      <w:marTop w:val="0"/>
      <w:marBottom w:val="0"/>
      <w:divBdr>
        <w:top w:val="none" w:sz="0" w:space="0" w:color="auto"/>
        <w:left w:val="none" w:sz="0" w:space="0" w:color="auto"/>
        <w:bottom w:val="none" w:sz="0" w:space="0" w:color="auto"/>
        <w:right w:val="none" w:sz="0" w:space="0" w:color="auto"/>
      </w:divBdr>
    </w:div>
    <w:div w:id="1727870598">
      <w:bodyDiv w:val="1"/>
      <w:marLeft w:val="0"/>
      <w:marRight w:val="0"/>
      <w:marTop w:val="0"/>
      <w:marBottom w:val="0"/>
      <w:divBdr>
        <w:top w:val="none" w:sz="0" w:space="0" w:color="auto"/>
        <w:left w:val="none" w:sz="0" w:space="0" w:color="auto"/>
        <w:bottom w:val="none" w:sz="0" w:space="0" w:color="auto"/>
        <w:right w:val="none" w:sz="0" w:space="0" w:color="auto"/>
      </w:divBdr>
    </w:div>
    <w:div w:id="1744990104">
      <w:bodyDiv w:val="1"/>
      <w:marLeft w:val="0"/>
      <w:marRight w:val="0"/>
      <w:marTop w:val="0"/>
      <w:marBottom w:val="0"/>
      <w:divBdr>
        <w:top w:val="none" w:sz="0" w:space="0" w:color="auto"/>
        <w:left w:val="none" w:sz="0" w:space="0" w:color="auto"/>
        <w:bottom w:val="none" w:sz="0" w:space="0" w:color="auto"/>
        <w:right w:val="none" w:sz="0" w:space="0" w:color="auto"/>
      </w:divBdr>
    </w:div>
    <w:div w:id="1755665805">
      <w:bodyDiv w:val="1"/>
      <w:marLeft w:val="0"/>
      <w:marRight w:val="0"/>
      <w:marTop w:val="0"/>
      <w:marBottom w:val="0"/>
      <w:divBdr>
        <w:top w:val="none" w:sz="0" w:space="0" w:color="auto"/>
        <w:left w:val="none" w:sz="0" w:space="0" w:color="auto"/>
        <w:bottom w:val="none" w:sz="0" w:space="0" w:color="auto"/>
        <w:right w:val="none" w:sz="0" w:space="0" w:color="auto"/>
      </w:divBdr>
    </w:div>
    <w:div w:id="1813450538">
      <w:bodyDiv w:val="1"/>
      <w:marLeft w:val="0"/>
      <w:marRight w:val="0"/>
      <w:marTop w:val="0"/>
      <w:marBottom w:val="0"/>
      <w:divBdr>
        <w:top w:val="none" w:sz="0" w:space="0" w:color="auto"/>
        <w:left w:val="none" w:sz="0" w:space="0" w:color="auto"/>
        <w:bottom w:val="none" w:sz="0" w:space="0" w:color="auto"/>
        <w:right w:val="none" w:sz="0" w:space="0" w:color="auto"/>
      </w:divBdr>
    </w:div>
    <w:div w:id="1817064293">
      <w:bodyDiv w:val="1"/>
      <w:marLeft w:val="0"/>
      <w:marRight w:val="0"/>
      <w:marTop w:val="0"/>
      <w:marBottom w:val="0"/>
      <w:divBdr>
        <w:top w:val="none" w:sz="0" w:space="0" w:color="auto"/>
        <w:left w:val="none" w:sz="0" w:space="0" w:color="auto"/>
        <w:bottom w:val="none" w:sz="0" w:space="0" w:color="auto"/>
        <w:right w:val="none" w:sz="0" w:space="0" w:color="auto"/>
      </w:divBdr>
    </w:div>
    <w:div w:id="1840345669">
      <w:bodyDiv w:val="1"/>
      <w:marLeft w:val="0"/>
      <w:marRight w:val="0"/>
      <w:marTop w:val="0"/>
      <w:marBottom w:val="0"/>
      <w:divBdr>
        <w:top w:val="none" w:sz="0" w:space="0" w:color="auto"/>
        <w:left w:val="none" w:sz="0" w:space="0" w:color="auto"/>
        <w:bottom w:val="none" w:sz="0" w:space="0" w:color="auto"/>
        <w:right w:val="none" w:sz="0" w:space="0" w:color="auto"/>
      </w:divBdr>
    </w:div>
    <w:div w:id="1871336554">
      <w:bodyDiv w:val="1"/>
      <w:marLeft w:val="0"/>
      <w:marRight w:val="0"/>
      <w:marTop w:val="0"/>
      <w:marBottom w:val="0"/>
      <w:divBdr>
        <w:top w:val="none" w:sz="0" w:space="0" w:color="auto"/>
        <w:left w:val="none" w:sz="0" w:space="0" w:color="auto"/>
        <w:bottom w:val="none" w:sz="0" w:space="0" w:color="auto"/>
        <w:right w:val="none" w:sz="0" w:space="0" w:color="auto"/>
      </w:divBdr>
    </w:div>
    <w:div w:id="1893728961">
      <w:bodyDiv w:val="1"/>
      <w:marLeft w:val="0"/>
      <w:marRight w:val="0"/>
      <w:marTop w:val="0"/>
      <w:marBottom w:val="0"/>
      <w:divBdr>
        <w:top w:val="none" w:sz="0" w:space="0" w:color="auto"/>
        <w:left w:val="none" w:sz="0" w:space="0" w:color="auto"/>
        <w:bottom w:val="none" w:sz="0" w:space="0" w:color="auto"/>
        <w:right w:val="none" w:sz="0" w:space="0" w:color="auto"/>
      </w:divBdr>
    </w:div>
    <w:div w:id="1926451363">
      <w:bodyDiv w:val="1"/>
      <w:marLeft w:val="0"/>
      <w:marRight w:val="0"/>
      <w:marTop w:val="0"/>
      <w:marBottom w:val="0"/>
      <w:divBdr>
        <w:top w:val="none" w:sz="0" w:space="0" w:color="auto"/>
        <w:left w:val="none" w:sz="0" w:space="0" w:color="auto"/>
        <w:bottom w:val="none" w:sz="0" w:space="0" w:color="auto"/>
        <w:right w:val="none" w:sz="0" w:space="0" w:color="auto"/>
      </w:divBdr>
    </w:div>
    <w:div w:id="1972903946">
      <w:bodyDiv w:val="1"/>
      <w:marLeft w:val="0"/>
      <w:marRight w:val="0"/>
      <w:marTop w:val="0"/>
      <w:marBottom w:val="0"/>
      <w:divBdr>
        <w:top w:val="none" w:sz="0" w:space="0" w:color="auto"/>
        <w:left w:val="none" w:sz="0" w:space="0" w:color="auto"/>
        <w:bottom w:val="none" w:sz="0" w:space="0" w:color="auto"/>
        <w:right w:val="none" w:sz="0" w:space="0" w:color="auto"/>
      </w:divBdr>
    </w:div>
    <w:div w:id="2013606098">
      <w:bodyDiv w:val="1"/>
      <w:marLeft w:val="0"/>
      <w:marRight w:val="0"/>
      <w:marTop w:val="0"/>
      <w:marBottom w:val="0"/>
      <w:divBdr>
        <w:top w:val="none" w:sz="0" w:space="0" w:color="auto"/>
        <w:left w:val="none" w:sz="0" w:space="0" w:color="auto"/>
        <w:bottom w:val="none" w:sz="0" w:space="0" w:color="auto"/>
        <w:right w:val="none" w:sz="0" w:space="0" w:color="auto"/>
      </w:divBdr>
    </w:div>
    <w:div w:id="2032797709">
      <w:bodyDiv w:val="1"/>
      <w:marLeft w:val="0"/>
      <w:marRight w:val="0"/>
      <w:marTop w:val="0"/>
      <w:marBottom w:val="0"/>
      <w:divBdr>
        <w:top w:val="none" w:sz="0" w:space="0" w:color="auto"/>
        <w:left w:val="none" w:sz="0" w:space="0" w:color="auto"/>
        <w:bottom w:val="none" w:sz="0" w:space="0" w:color="auto"/>
        <w:right w:val="none" w:sz="0" w:space="0" w:color="auto"/>
      </w:divBdr>
    </w:div>
    <w:div w:id="2051299447">
      <w:bodyDiv w:val="1"/>
      <w:marLeft w:val="0"/>
      <w:marRight w:val="0"/>
      <w:marTop w:val="0"/>
      <w:marBottom w:val="0"/>
      <w:divBdr>
        <w:top w:val="none" w:sz="0" w:space="0" w:color="auto"/>
        <w:left w:val="none" w:sz="0" w:space="0" w:color="auto"/>
        <w:bottom w:val="none" w:sz="0" w:space="0" w:color="auto"/>
        <w:right w:val="none" w:sz="0" w:space="0" w:color="auto"/>
      </w:divBdr>
    </w:div>
    <w:div w:id="210602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google.com/url?q=https://zakon.rada.gov.ua/laws/show/1382-15&amp;sa=D&amp;source=editors&amp;ust=1690199079351662&amp;usg=AOvVaw2RtQAdQG_6eDIqH3ppfl2I" TargetMode="External"/><Relationship Id="rId21" Type="http://schemas.openxmlformats.org/officeDocument/2006/relationships/hyperlink" Target="https://www.google.com/url?q=https://zakon.rada.gov.ua/laws/show/755-15&amp;sa=D&amp;source=editors&amp;ust=1688451129539464&amp;usg=AOvVaw0Hb8_24GUR2l18_uKSGN1G" TargetMode="External"/><Relationship Id="rId42" Type="http://schemas.openxmlformats.org/officeDocument/2006/relationships/hyperlink" Target="https://www.google.com/url?q=https://zakon.rada.gov.ua/laws/show/3613-17&amp;sa=D&amp;source=editors&amp;ust=1688451129599228&amp;usg=AOvVaw2SxoPk5iUDAP3KN6kkOzC5" TargetMode="External"/><Relationship Id="rId63" Type="http://schemas.openxmlformats.org/officeDocument/2006/relationships/hyperlink" Target="https://www.google.com/url?q=https://zakon.rada.gov.ua/laws/show/161-14&amp;sa=D&amp;source=editors&amp;ust=1688451129685320&amp;usg=AOvVaw0nP6VgJM-O6RyucqSxCHkU" TargetMode="External"/><Relationship Id="rId84" Type="http://schemas.openxmlformats.org/officeDocument/2006/relationships/hyperlink" Target="https://www.google.com/url?q=https://zakon.rada.gov.ua/laws/show/3038-17&amp;sa=D&amp;source=editors&amp;ust=1688451129640959&amp;usg=AOvVaw1A_peGiACnB9FbPDWQfxfx" TargetMode="External"/><Relationship Id="rId138" Type="http://schemas.openxmlformats.org/officeDocument/2006/relationships/hyperlink" Target="https://www.google.com/url?q=https://zakon.rada.gov.ua/laws/show/3721-12&amp;sa=D&amp;source=editors&amp;ust=1688451129724871&amp;usg=AOvVaw1QuAFsrnOnEq_Fb-qbUHpJ" TargetMode="External"/><Relationship Id="rId159" Type="http://schemas.openxmlformats.org/officeDocument/2006/relationships/hyperlink" Target="https://www.google.com/url?q=https://zakon.rada.gov.ua/laws/show/1489-14&amp;sa=D&amp;source=editors&amp;ust=1688451129754311&amp;usg=AOvVaw2iCbYgK2Zmshmm2rtLSaBH" TargetMode="External"/><Relationship Id="rId170" Type="http://schemas.openxmlformats.org/officeDocument/2006/relationships/hyperlink" Target="https://www.google.com/url?q=https://zakon.rada.gov.ua/laws/show/3551-12&amp;sa=D&amp;source=editors&amp;ust=1688451129768349&amp;usg=AOvVaw2j7Zya4sufkjJvM5CLAopS" TargetMode="External"/><Relationship Id="rId191" Type="http://schemas.openxmlformats.org/officeDocument/2006/relationships/hyperlink" Target="https://www.google.com/url?q=https://zakon.rada.gov.ua/laws/show/5067-17&amp;sa=D&amp;source=editors&amp;ust=1688451129810988&amp;usg=AOvVaw2Tn0WxjGaOkyMff4HdrExu" TargetMode="External"/><Relationship Id="rId205" Type="http://schemas.openxmlformats.org/officeDocument/2006/relationships/hyperlink" Target="https://www.google.com/url?q=https://zakon.rada.gov.ua/laws/show/2961-15&amp;sa=D&amp;source=editors&amp;ust=1688451129823235&amp;usg=AOvVaw1-3Z4DHDhy3uAmJSb-K5Wq" TargetMode="External"/><Relationship Id="rId107" Type="http://schemas.openxmlformats.org/officeDocument/2006/relationships/hyperlink" Target="https://zakon.rada.gov.ua/laws/show/3855-12" TargetMode="External"/><Relationship Id="rId11" Type="http://schemas.openxmlformats.org/officeDocument/2006/relationships/hyperlink" Target="https://www.google.com/url?q=https://zakon.rada.gov.ua/laws/show/755-15&amp;sa=D&amp;source=editors&amp;ust=1688451129507083&amp;usg=AOvVaw2KQwpbgK2Q36ZIe2OauI_k" TargetMode="External"/><Relationship Id="rId32" Type="http://schemas.openxmlformats.org/officeDocument/2006/relationships/hyperlink" Target="https://www.google.com/url?q=https://zakon.rada.gov.ua/laws/show/1045-14&amp;sa=D&amp;source=editors&amp;ust=1688451129564384&amp;usg=AOvVaw0FwrPJ7Z7ADefAenqKcX-5" TargetMode="External"/><Relationship Id="rId53" Type="http://schemas.openxmlformats.org/officeDocument/2006/relationships/hyperlink" Target="https://www.google.com/url?q=https://zakon.rada.gov.ua/laws/show/2768-14&amp;sa=D&amp;source=editors&amp;ust=1688451129618445&amp;usg=AOvVaw191VYOl9qqBfpVN3oBjMV5" TargetMode="External"/><Relationship Id="rId74" Type="http://schemas.openxmlformats.org/officeDocument/2006/relationships/hyperlink" Target="https://www.google.com/url?q=https://zakon.rada.gov.ua/laws/show/3038-17&amp;sa=D&amp;source=editors&amp;ust=1688451129633698&amp;usg=AOvVaw2KtEjIB12TqZMtwjbu9k5p" TargetMode="External"/><Relationship Id="rId128" Type="http://schemas.openxmlformats.org/officeDocument/2006/relationships/hyperlink" Target="https://www.google.com/url?q=https://zakon.rada.gov.ua/laws/show/1382-15&amp;sa=D&amp;source=editors&amp;ust=1688451129715415&amp;usg=AOvVaw0be6AvY76BrBZkCjNbVGBh" TargetMode="External"/><Relationship Id="rId149" Type="http://schemas.openxmlformats.org/officeDocument/2006/relationships/hyperlink" Target="https://www.google.com/url?q=https://zakon.rada.gov.ua/laws/show/2402-14&amp;sa=D&amp;source=editors&amp;ust=1688451129736493&amp;usg=AOvVaw3eWIcAVL25lGI6bU8GGoj9" TargetMode="External"/><Relationship Id="rId5" Type="http://schemas.openxmlformats.org/officeDocument/2006/relationships/settings" Target="settings.xml"/><Relationship Id="rId95" Type="http://schemas.openxmlformats.org/officeDocument/2006/relationships/hyperlink" Target="https://www.google.com/url?q=https://zakon.rada.gov.ua/laws/show/2482-12&amp;sa=D&amp;source=editors&amp;ust=1688451129683528&amp;usg=AOvVaw15hTIcRN-b8MyT8p5gQdZv" TargetMode="External"/><Relationship Id="rId160" Type="http://schemas.openxmlformats.org/officeDocument/2006/relationships/hyperlink" Target="https://zakon.rada.gov.ua/laws/show/435-15" TargetMode="External"/><Relationship Id="rId181" Type="http://schemas.openxmlformats.org/officeDocument/2006/relationships/hyperlink" Target="https://www.google.com/url?q=https://zakon.rada.gov.ua/laws/show/1727-15&amp;sa=D&amp;source=editors&amp;ust=1688451129774779&amp;usg=AOvVaw0FH7gT1Vvfr4yGG-Q9U4SJ" TargetMode="External"/><Relationship Id="rId216" Type="http://schemas.openxmlformats.org/officeDocument/2006/relationships/hyperlink" Target="https://zakon.rada.gov.ua/laws/show/3721-12" TargetMode="External"/><Relationship Id="rId211" Type="http://schemas.openxmlformats.org/officeDocument/2006/relationships/hyperlink" Target="https://zakon.rada.gov.ua/laws/show/1584-14" TargetMode="External"/><Relationship Id="rId22" Type="http://schemas.openxmlformats.org/officeDocument/2006/relationships/hyperlink" Target="https://www.google.com/url?q=https://zakon.rada.gov.ua/laws/show/554/97-%25D0%25B2%25D1%2580&amp;sa=D&amp;source=editors&amp;ust=1688451129542614&amp;usg=AOvVaw1vHCQAwfrlyNM6-xCZvbbf" TargetMode="External"/><Relationship Id="rId27" Type="http://schemas.openxmlformats.org/officeDocument/2006/relationships/hyperlink" Target="https://www.google.com/url?q=https://zakon.rada.gov.ua/laws/show/755-15&amp;sa=D&amp;source=editors&amp;ust=1688451129549025&amp;usg=AOvVaw12RMsxkZkitO79_hi2ZSht" TargetMode="External"/><Relationship Id="rId43" Type="http://schemas.openxmlformats.org/officeDocument/2006/relationships/hyperlink" Target="https://www.google.com/url?q=https://zakon.rada.gov.ua/laws/show/3613-17&amp;sa=D&amp;source=editors&amp;ust=1688451129599228&amp;usg=AOvVaw2SxoPk5iUDAP3KN6kkOzC5" TargetMode="External"/><Relationship Id="rId48" Type="http://schemas.openxmlformats.org/officeDocument/2006/relationships/hyperlink" Target="https://zakon.rada.gov.ua/laws/show/3613-17" TargetMode="External"/><Relationship Id="rId64" Type="http://schemas.openxmlformats.org/officeDocument/2006/relationships/hyperlink" Target="https://zakon.rada.gov.ua/laws/show/3613-17" TargetMode="External"/><Relationship Id="rId69" Type="http://schemas.openxmlformats.org/officeDocument/2006/relationships/hyperlink" Target="https://www.google.com/url?q=https://zakon.rada.gov.ua/laws/show/3613-17&amp;sa=D&amp;source=editors&amp;ust=1688451129606057&amp;usg=AOvVaw0dPR3Iko2J4vOv_4uSviB-" TargetMode="External"/><Relationship Id="rId113" Type="http://schemas.openxmlformats.org/officeDocument/2006/relationships/hyperlink" Target="https://www.google.com/url?q=https://zakon.rada.gov.ua/laws/show/771/97-%25D0%25B2%25D1%2580&amp;sa=D&amp;source=editors&amp;ust=1688451129689493&amp;usg=AOvVaw3-aBWMGD_WJlk_cUGBvhUF" TargetMode="External"/><Relationship Id="rId118" Type="http://schemas.openxmlformats.org/officeDocument/2006/relationships/hyperlink" Target="https://www.google.com/url?q=https://zakon.rada.gov.ua/laws/show/2811-12&amp;sa=D&amp;source=editors&amp;ust=1690199079353514&amp;usg=AOvVaw1kp0nr5jF83v84pnJEPPIj" TargetMode="External"/><Relationship Id="rId134" Type="http://schemas.openxmlformats.org/officeDocument/2006/relationships/hyperlink" Target="https://zakon.rada.gov.ua/laws/show/1584-14" TargetMode="External"/><Relationship Id="rId139" Type="http://schemas.openxmlformats.org/officeDocument/2006/relationships/hyperlink" Target="https://www.google.com/url?q=https://zakon.rada.gov.ua/laws/show/2011-12&amp;sa=D&amp;source=editors&amp;ust=1688451129726062&amp;usg=AOvVaw1HUuMqd5FioTYOtVKiumHb" TargetMode="External"/><Relationship Id="rId80" Type="http://schemas.openxmlformats.org/officeDocument/2006/relationships/hyperlink" Target="https://zakon.rada.gov.ua/laws/show/3855-12" TargetMode="External"/><Relationship Id="rId85" Type="http://schemas.openxmlformats.org/officeDocument/2006/relationships/hyperlink" Target="https://www.google.com/url?q=https://zakon.rada.gov.ua/laws/show/3038-17&amp;sa=D&amp;source=editors&amp;ust=1688451129642205&amp;usg=AOvVaw2B1Iiqn1ugFgftDxGwQKAw" TargetMode="External"/><Relationship Id="rId150" Type="http://schemas.openxmlformats.org/officeDocument/2006/relationships/hyperlink" Target="https://www.google.com/url?q=https://zakon.rada.gov.ua/laws/show/1549-14&amp;sa=D&amp;source=editors&amp;ust=1688451129737631&amp;usg=AOvVaw09a6O47t9Z7k15Ft8Htt_I" TargetMode="External"/><Relationship Id="rId155" Type="http://schemas.openxmlformats.org/officeDocument/2006/relationships/hyperlink" Target="https://www.google.com/url?q=https://zakon.rada.gov.ua/laws/show/2947-14&amp;sa=D&amp;source=editors&amp;ust=1688451129749384&amp;usg=AOvVaw04Aj8TDuDWiLtx-iynHtHZ" TargetMode="External"/><Relationship Id="rId171" Type="http://schemas.openxmlformats.org/officeDocument/2006/relationships/hyperlink" Target="https://www.google.com/url?q=https://zakon.rada.gov.ua/laws/show/2961-15&amp;sa=D&amp;source=editors&amp;ust=1688451129769492&amp;usg=AOvVaw1QnBgx4yGbDOEC_nVylX5S" TargetMode="External"/><Relationship Id="rId176" Type="http://schemas.openxmlformats.org/officeDocument/2006/relationships/hyperlink" Target="https://zakon.rada.gov.ua/laws/show/3551-12" TargetMode="External"/><Relationship Id="rId192" Type="http://schemas.openxmlformats.org/officeDocument/2006/relationships/hyperlink" Target="https://www.google.com/url?q=https://zakon.rada.gov.ua/laws/show/796-12&amp;sa=D&amp;source=editors&amp;ust=1688451129813777&amp;usg=AOvVaw2qOVDCIHgeJrVw2ZGCVLcs" TargetMode="External"/><Relationship Id="rId197" Type="http://schemas.openxmlformats.org/officeDocument/2006/relationships/hyperlink" Target="https://www.google.com/url?q=https://zakon.rada.gov.ua/laws/show/2671-19&amp;sa=D&amp;source=editors&amp;ust=1688451129816855&amp;usg=AOvVaw1s3Agowx-LMnv6w-6QPdix" TargetMode="External"/><Relationship Id="rId206" Type="http://schemas.openxmlformats.org/officeDocument/2006/relationships/hyperlink" Target="https://www.google.com/url?q=https://zakon.rada.gov.ua/laws/show/2961-15&amp;sa=D&amp;source=editors&amp;ust=1688451129824355&amp;usg=AOvVaw3EBZXLpYWh81xEkRpCE1w6" TargetMode="External"/><Relationship Id="rId201" Type="http://schemas.openxmlformats.org/officeDocument/2006/relationships/hyperlink" Target="https://www.google.com/url?q=https://zakon.rada.gov.ua/laws/show/1584-14&amp;sa=D&amp;source=editors&amp;ust=1688451129820395&amp;usg=AOvVaw277MhlCxp1_qaqCiF4y69j" TargetMode="External"/><Relationship Id="rId222" Type="http://schemas.openxmlformats.org/officeDocument/2006/relationships/hyperlink" Target="https://zakon.rada.gov.ua/laws/show/2671-19" TargetMode="External"/><Relationship Id="rId12" Type="http://schemas.openxmlformats.org/officeDocument/2006/relationships/hyperlink" Target="https://www.google.com/url?q=https://zakon.rada.gov.ua/laws/show/755-15&amp;sa=D&amp;source=editors&amp;ust=1688451129509307&amp;usg=AOvVaw2sIZsrydYcDd9u1CVcNLSx" TargetMode="External"/><Relationship Id="rId17" Type="http://schemas.openxmlformats.org/officeDocument/2006/relationships/hyperlink" Target="https://www.google.com/url?q=https://zakon.rada.gov.ua/laws/show/755-15&amp;sa=D&amp;source=editors&amp;ust=1688451129527697&amp;usg=AOvVaw14eQwRbdgS8w2085NE94CS" TargetMode="External"/><Relationship Id="rId33" Type="http://schemas.openxmlformats.org/officeDocument/2006/relationships/hyperlink" Target="https://www.google.com/url?q=https://zakon.rada.gov.ua/laws/show/755-15&amp;sa=D&amp;source=editors&amp;ust=1688451129564715&amp;usg=AOvVaw3nIe3Ln52DEOpD6kwtJ3c8" TargetMode="External"/><Relationship Id="rId38" Type="http://schemas.openxmlformats.org/officeDocument/2006/relationships/hyperlink" Target="https://www.google.com/url?q=https://zakon.rada.gov.ua/laws/show/1952-15&amp;sa=D&amp;source=editors&amp;ust=1688451129577843&amp;usg=AOvVaw2t2vieVGZm48uZpKN9dPWM" TargetMode="External"/><Relationship Id="rId59" Type="http://schemas.openxmlformats.org/officeDocument/2006/relationships/hyperlink" Target="https://www.google.com/url?q=https://zakon.rada.gov.ua/laws/show/2768-14&amp;sa=D&amp;source=editors&amp;ust=1688451129623692&amp;usg=AOvVaw2VLifBrnRrJzRwkok36IPm" TargetMode="External"/><Relationship Id="rId103" Type="http://schemas.openxmlformats.org/officeDocument/2006/relationships/hyperlink" Target="https://zakon.rada.gov.ua/laws/show/3038-17" TargetMode="External"/><Relationship Id="rId108" Type="http://schemas.openxmlformats.org/officeDocument/2006/relationships/hyperlink" Target="https://zakon.rada.gov.ua/laws/show/3038-17" TargetMode="External"/><Relationship Id="rId124" Type="http://schemas.openxmlformats.org/officeDocument/2006/relationships/hyperlink" Target="https://www.google.com/url?q=https://zakon.rada.gov.ua/laws/show/5492-17&amp;sa=D&amp;source=editors&amp;ust=1690199079364408&amp;usg=AOvVaw1roZlr-XBVUiKNuY2pm_2D" TargetMode="External"/><Relationship Id="rId129" Type="http://schemas.openxmlformats.org/officeDocument/2006/relationships/hyperlink" Target="https://www.google.com/url?q=https://guide.diia.gov.ua/view/podannia-informatsiinoho-povidomlennia-pro-poshkodzhene-ta-znyshchene-nerukhome-maino-vnaslidok-boiovykh-dii-terorystychnykh-akt&amp;sa=D&amp;source=editors&amp;ust=1688451129719921&amp;usg=AOvVaw0tonqgjEfHW5HO84CNCI39" TargetMode="External"/><Relationship Id="rId54" Type="http://schemas.openxmlformats.org/officeDocument/2006/relationships/hyperlink" Target="https://www.google.com/url?q=https://zakon.rada.gov.ua/laws/show/3392-17&amp;sa=D&amp;source=editors&amp;ust=1688451129618729&amp;usg=AOvVaw2Ms55Xradt_jMD5pR86OSQ" TargetMode="External"/><Relationship Id="rId70" Type="http://schemas.openxmlformats.org/officeDocument/2006/relationships/hyperlink" Target="https://www.google.com/url?q=https://zakon.rada.gov.ua/laws/show/3613-17&amp;sa=D&amp;source=editors&amp;ust=1688451129606057&amp;usg=AOvVaw0dPR3Iko2J4vOv_4uSviB-" TargetMode="External"/><Relationship Id="rId75" Type="http://schemas.openxmlformats.org/officeDocument/2006/relationships/hyperlink" Target="https://www.google.com/url?q=https://zakon.rada.gov.ua/laws/show/3038-17&amp;sa=D&amp;source=editors&amp;ust=1688451129634848&amp;usg=AOvVaw33QogSFaf83hJ-Y2kUgQoZ" TargetMode="External"/><Relationship Id="rId91" Type="http://schemas.openxmlformats.org/officeDocument/2006/relationships/hyperlink" Target="https://www.google.com/url?q=https://zakon.rada.gov.ua/laws/show/3038-17&amp;sa=D&amp;source=editors&amp;ust=1688451129659601&amp;usg=AOvVaw2dXHZ6wyum81K9dEtJqEE8" TargetMode="External"/><Relationship Id="rId96" Type="http://schemas.openxmlformats.org/officeDocument/2006/relationships/hyperlink" Target="https://www.google.com/url?q=https://zakon.rada.gov.ua/laws/show/3038-17%23Text&amp;sa=D&amp;source=editors&amp;ust=1688451129844668&amp;usg=AOvVaw0Y6QFRWc8LPbBxNibcwoFE" TargetMode="External"/><Relationship Id="rId140" Type="http://schemas.openxmlformats.org/officeDocument/2006/relationships/hyperlink" Target="https://www.google.com/url?q=https://zakon.rada.gov.ua/laws/show/3236-17&amp;sa=D&amp;source=editors&amp;ust=1688451129727338&amp;usg=AOvVaw2iQB3d3-FqX_1eriYlzdUR" TargetMode="External"/><Relationship Id="rId145" Type="http://schemas.openxmlformats.org/officeDocument/2006/relationships/hyperlink" Target="https://www.google.com/url?q=https://zakon.rada.gov.ua/laws/show/1706-18&amp;sa=D&amp;source=editors&amp;ust=1688451129731784&amp;usg=AOvVaw3rPFjZ9nkVvZrnHn9tToPY" TargetMode="External"/><Relationship Id="rId161" Type="http://schemas.openxmlformats.org/officeDocument/2006/relationships/hyperlink" Target="https://zakon.rada.gov.ua/laws/show/435-15" TargetMode="External"/><Relationship Id="rId166" Type="http://schemas.openxmlformats.org/officeDocument/2006/relationships/hyperlink" Target="https://www.google.com/url?q=https://zakon.rada.gov.ua/laws/show/2109-14&amp;sa=D&amp;source=editors&amp;ust=1688451129759515&amp;usg=AOvVaw07lbhyI_akP2ksvnhtjD1p" TargetMode="External"/><Relationship Id="rId182" Type="http://schemas.openxmlformats.org/officeDocument/2006/relationships/hyperlink" Target="https://www.google.com/url?q=https://zakon.rada.gov.ua/laws/show/875-12&amp;sa=D&amp;source=editors&amp;ust=1688451129777786&amp;usg=AOvVaw02Q1gbjqJoPL0497krReVz" TargetMode="External"/><Relationship Id="rId187" Type="http://schemas.openxmlformats.org/officeDocument/2006/relationships/hyperlink" Target="https://www.google.com/url?q=https://zakon.rada.gov.ua/laws/show/875-12&amp;sa=D&amp;source=editors&amp;ust=1688451129805896&amp;usg=AOvVaw2dzHExBrlJa7ccQgk7Nv_I" TargetMode="External"/><Relationship Id="rId217" Type="http://schemas.openxmlformats.org/officeDocument/2006/relationships/hyperlink" Target="https://www.google.com/url?q=https://zakon.rada.gov.ua/laws/show/1492-14&amp;sa=D&amp;source=editors&amp;ust=1688451129834935&amp;usg=AOvVaw3CrIqaKSnLH2oohUdxVQz1" TargetMode="Externa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yperlink" Target="https://zakon.rada.gov.ua/laws/show/3551-12" TargetMode="External"/><Relationship Id="rId23" Type="http://schemas.openxmlformats.org/officeDocument/2006/relationships/hyperlink" Target="https://www.google.com/url?q=https://zakon.rada.gov.ua/laws/show/755-15&amp;sa=D&amp;source=editors&amp;ust=1688451129542931&amp;usg=AOvVaw3MOY4XoY6z75IQV11XqIT-" TargetMode="External"/><Relationship Id="rId28" Type="http://schemas.openxmlformats.org/officeDocument/2006/relationships/hyperlink" Target="https://www.google.com/url?q=https://zakon.rada.gov.ua/laws/show/2365-14&amp;sa=D&amp;source=editors&amp;ust=1688451129554194&amp;usg=AOvVaw12-_IBq8u1GmkZ--fLPjEn" TargetMode="External"/><Relationship Id="rId49" Type="http://schemas.openxmlformats.org/officeDocument/2006/relationships/hyperlink" Target="https://www.google.com/url?q=https://zakon.rada.gov.ua/laws/show/161-14&amp;sa=D&amp;source=editors&amp;ust=1688451129613218&amp;usg=AOvVaw1blLUVemeHCQF0qE1kbXzN" TargetMode="External"/><Relationship Id="rId114" Type="http://schemas.openxmlformats.org/officeDocument/2006/relationships/hyperlink" Target="https://www.google.com/url?q=https://zakon.rada.gov.ua/laws/show/2398-17&amp;sa=D&amp;source=editors&amp;ust=1688451129694798&amp;usg=AOvVaw2q2be5jWX641xMYFjKpyQ2" TargetMode="External"/><Relationship Id="rId119" Type="http://schemas.openxmlformats.org/officeDocument/2006/relationships/hyperlink" Target="https://www.google.com/url?q=https://zakon.rada.gov.ua/laws/show/2402-14&amp;sa=D&amp;source=editors&amp;ust=1690199079355388&amp;usg=AOvVaw3dCGv50Xk3yQMvrjrHDil6" TargetMode="External"/><Relationship Id="rId44" Type="http://schemas.openxmlformats.org/officeDocument/2006/relationships/hyperlink" Target="https://zakon.rada.gov.ua/laws/show/3613-17" TargetMode="External"/><Relationship Id="rId60" Type="http://schemas.openxmlformats.org/officeDocument/2006/relationships/hyperlink" Target="https://www.google.com/url?q=https://zakon.rada.gov.ua/laws/show/2768-14&amp;sa=D&amp;source=editors&amp;ust=1688451129626696&amp;usg=AOvVaw3LaqJCB9ieCLVQjJs9c8MU" TargetMode="External"/><Relationship Id="rId65" Type="http://schemas.openxmlformats.org/officeDocument/2006/relationships/hyperlink" Target="https://zakon.rada.gov.ua/laws/show/3613-17" TargetMode="External"/><Relationship Id="rId81" Type="http://schemas.openxmlformats.org/officeDocument/2006/relationships/hyperlink" Target="https://www.google.com/url?q=https://zakon.rada.gov.ua/laws/show/3038-17&amp;sa=D&amp;source=editors&amp;ust=1688451129640959&amp;usg=AOvVaw1A_peGiACnB9FbPDWQfxfx" TargetMode="External"/><Relationship Id="rId86" Type="http://schemas.openxmlformats.org/officeDocument/2006/relationships/hyperlink" Target="https://www.google.com/url?q=https://zakon.rada.gov.ua/laws/show/3038-17&amp;sa=D&amp;source=editors&amp;ust=1688451129652882&amp;usg=AOvVaw1M3HBHqoApmSGCgMZ21Jl2" TargetMode="External"/><Relationship Id="rId130" Type="http://schemas.openxmlformats.org/officeDocument/2006/relationships/hyperlink" Target="https://www.google.com/url?q=https://zakon.rada.gov.ua/laws/show/380-2022-%25D0%25BF%23Text&amp;sa=D&amp;source=editors&amp;ust=1688451129720584&amp;usg=AOvVaw3Ej1MAk-bSz41RqgcfXo1t" TargetMode="External"/><Relationship Id="rId135" Type="http://schemas.openxmlformats.org/officeDocument/2006/relationships/hyperlink" Target="https://www.google.com/url?q=https://zakon.rada.gov.ua/laws/show/3551-12&amp;sa=D&amp;source=editors&amp;ust=1688451129721946&amp;usg=AOvVaw2Uc_RdLxaFrwNbW3jQFG71" TargetMode="External"/><Relationship Id="rId151" Type="http://schemas.openxmlformats.org/officeDocument/2006/relationships/hyperlink" Target="https://www.google.com/url?q=https://zakon.rada.gov.ua/laws/show/2811-12&amp;sa=D&amp;source=editors&amp;ust=1688451129738745&amp;usg=AOvVaw20LBa57ND7IJjzfF6Bdrhf" TargetMode="External"/><Relationship Id="rId156" Type="http://schemas.openxmlformats.org/officeDocument/2006/relationships/hyperlink" Target="https://www.google.com/url?q=https://zakon.rada.gov.ua/laws/show/435-15&amp;sa=D&amp;source=editors&amp;ust=1688451129750586&amp;usg=AOvVaw3UaVJxIVUXDMF61vBSbNu_" TargetMode="External"/><Relationship Id="rId177" Type="http://schemas.openxmlformats.org/officeDocument/2006/relationships/hyperlink" Target="https://zakon.rada.gov.ua/laws/show/1584-14" TargetMode="External"/><Relationship Id="rId198" Type="http://schemas.openxmlformats.org/officeDocument/2006/relationships/hyperlink" Target="https://www.google.com/url?q=https://zakon.rada.gov.ua/laws/show/2189-19&amp;sa=D&amp;source=editors&amp;ust=1688451129817920&amp;usg=AOvVaw3Na6bKOjTi0090hEMgj6tv" TargetMode="External"/><Relationship Id="rId172" Type="http://schemas.openxmlformats.org/officeDocument/2006/relationships/hyperlink" Target="https://www.google.com/url?q=https://zakon.rada.gov.ua/laws/show/796-12&amp;sa=D&amp;source=editors&amp;ust=1688451129770605&amp;usg=AOvVaw181g2NUAAQdyeQIq_1wOGn" TargetMode="External"/><Relationship Id="rId193" Type="http://schemas.openxmlformats.org/officeDocument/2006/relationships/hyperlink" Target="https://www.google.com/url?q=https://zakon.rada.gov.ua/laws/show/2011-12&amp;sa=D&amp;source=editors&amp;ust=1688451129814055&amp;usg=AOvVaw22xZWX-3145-L_MAkKBifR" TargetMode="External"/><Relationship Id="rId202" Type="http://schemas.openxmlformats.org/officeDocument/2006/relationships/hyperlink" Target="https://www.google.com/url?q=https://zakon.rada.gov.ua/laws/show/796-12&amp;sa=D&amp;source=editors&amp;ust=1688451129820639&amp;usg=AOvVaw2X8v6iWlHHJDOu_g21Ssre" TargetMode="External"/><Relationship Id="rId207" Type="http://schemas.openxmlformats.org/officeDocument/2006/relationships/hyperlink" Target="https://www.google.com/url?q=https://zakon.rada.gov.ua/laws/show/3551-12&amp;sa=D&amp;source=editors&amp;ust=1688451129820139&amp;usg=AOvVaw2jb7xAxO0_QwLn-IXMAfiJ" TargetMode="External"/><Relationship Id="rId223" Type="http://schemas.openxmlformats.org/officeDocument/2006/relationships/hyperlink" Target="https://zakon.rada.gov.ua/laws/show/580-19" TargetMode="External"/><Relationship Id="rId13" Type="http://schemas.openxmlformats.org/officeDocument/2006/relationships/hyperlink" Target="https://www.google.com/url?q=https://zakon.rada.gov.ua/laws/show/755-15&amp;sa=D&amp;source=editors&amp;ust=1688451129515004&amp;usg=AOvVaw3iRZHKXqvPK5w5_ED93WZd" TargetMode="External"/><Relationship Id="rId18" Type="http://schemas.openxmlformats.org/officeDocument/2006/relationships/hyperlink" Target="https://www.google.com/url?q=https://zakon.rada.gov.ua/laws/show/4572-17&amp;sa=D&amp;source=editors&amp;ust=1688451129530676&amp;usg=AOvVaw3YISDoFiV7fwyg61srGKr1" TargetMode="External"/><Relationship Id="rId39" Type="http://schemas.openxmlformats.org/officeDocument/2006/relationships/hyperlink" Target="https://www.google.com/url?q=https://zakon.rada.gov.ua/laws/show/1952-15&amp;sa=D&amp;source=editors&amp;ust=1688451129583445&amp;usg=AOvVaw0Scb-Xs0_gDRrWBMAliC9J" TargetMode="External"/><Relationship Id="rId109" Type="http://schemas.openxmlformats.org/officeDocument/2006/relationships/hyperlink" Target="https://zakon.rada.gov.ua/laws/show/3038-17" TargetMode="External"/><Relationship Id="rId34" Type="http://schemas.openxmlformats.org/officeDocument/2006/relationships/hyperlink" Target="https://www.google.com/url?q=https://zakon.rada.gov.ua/laws/show/1045-14&amp;sa=D&amp;source=editors&amp;ust=1688451129568228&amp;usg=AOvVaw3G22qeSwhfG1cEQFlGKlBM" TargetMode="External"/><Relationship Id="rId50" Type="http://schemas.openxmlformats.org/officeDocument/2006/relationships/hyperlink" Target="https://www.google.com/url?q=https://zakon.rada.gov.ua/laws/show/3613-17&amp;sa=D&amp;source=editors&amp;ust=1688451129614733&amp;usg=AOvVaw1fLKe8wEQDFDSehuEyO1QR" TargetMode="External"/><Relationship Id="rId55" Type="http://schemas.openxmlformats.org/officeDocument/2006/relationships/hyperlink" Target="https://www.google.com/url?q=https://zakon.rada.gov.ua/laws/show/2768-14&amp;sa=D&amp;source=editors&amp;ust=1688451129619919&amp;usg=AOvVaw0x43Vh0t7EQr0wiMwfz2Gk" TargetMode="External"/><Relationship Id="rId76" Type="http://schemas.openxmlformats.org/officeDocument/2006/relationships/hyperlink" Target="https://www.google.com/url?q=https://zakon.rada.gov.ua/laws/show/3038-17&amp;sa=D&amp;source=editors&amp;ust=1688451129636068&amp;usg=AOvVaw14lG5fsboExEvLqs1QHiW6" TargetMode="External"/><Relationship Id="rId97" Type="http://schemas.openxmlformats.org/officeDocument/2006/relationships/hyperlink" Target="https://www.google.com/url?q=https://zakon.rada.gov.ua/laws/show/3038-17%23Text&amp;sa=D&amp;source=editors&amp;ust=1688451129845854&amp;usg=AOvVaw08TSJxnGuIKMIY4F_jDbOt" TargetMode="External"/><Relationship Id="rId104" Type="http://schemas.openxmlformats.org/officeDocument/2006/relationships/hyperlink" Target="https://zakon.rada.gov.ua/laws/show/3855-12" TargetMode="External"/><Relationship Id="rId120" Type="http://schemas.openxmlformats.org/officeDocument/2006/relationships/hyperlink" Target="https://www.google.com/url?q=https://zakon.rada.gov.ua/laws/show/2168-19&amp;sa=D&amp;source=editors&amp;ust=1690199079357145&amp;usg=AOvVaw163tWKKOut-3jSO592HVc9" TargetMode="External"/><Relationship Id="rId125" Type="http://schemas.openxmlformats.org/officeDocument/2006/relationships/hyperlink" Target="https://www.google.com/url?q=https://zakon.rada.gov.ua/laws/show/2811-12&amp;sa=D&amp;source=editors&amp;ust=1690199079366154&amp;usg=AOvVaw0VO2P9FVfkITEE5x4R9Xsr" TargetMode="External"/><Relationship Id="rId141" Type="http://schemas.openxmlformats.org/officeDocument/2006/relationships/hyperlink" Target="https://zakon.rada.gov.ua/laws/show/5464-10" TargetMode="External"/><Relationship Id="rId146" Type="http://schemas.openxmlformats.org/officeDocument/2006/relationships/hyperlink" Target="https://zakon.rada.gov.ua/laws/show/5403-17" TargetMode="External"/><Relationship Id="rId167" Type="http://schemas.openxmlformats.org/officeDocument/2006/relationships/hyperlink" Target="https://www.google.com/url?q=https://zakon.rada.gov.ua/laws/show/2961-15&amp;sa=D&amp;source=editors&amp;ust=1688451129761501&amp;usg=AOvVaw19l6183Ym0NsZfXWV5wnga" TargetMode="External"/><Relationship Id="rId188" Type="http://schemas.openxmlformats.org/officeDocument/2006/relationships/hyperlink" Target="https://www.google.com/url?q=https://zakon.rada.gov.ua/laws/show/1768-14&amp;sa=D&amp;source=editors&amp;ust=1688451129807326&amp;usg=AOvVaw3fH2_tbppqemskjfMro4dW" TargetMode="External"/><Relationship Id="rId7" Type="http://schemas.openxmlformats.org/officeDocument/2006/relationships/footnotes" Target="footnotes.xml"/><Relationship Id="rId71" Type="http://schemas.openxmlformats.org/officeDocument/2006/relationships/hyperlink" Target="https://www.google.com/url?q=https://zakon.rada.gov.ua/laws/show/3613-17&amp;sa=D&amp;source=editors&amp;ust=1688451129606057&amp;usg=AOvVaw0dPR3Iko2J4vOv_4uSviB-" TargetMode="External"/><Relationship Id="rId92" Type="http://schemas.openxmlformats.org/officeDocument/2006/relationships/hyperlink" Target="https://www.google.com/url?q=https://zakon.rada.gov.ua/laws/show/3038-17&amp;sa=D&amp;source=editors&amp;ust=1688451129661334&amp;usg=AOvVaw2ZLXKXJ8w65wBUsE76atVE" TargetMode="External"/><Relationship Id="rId162" Type="http://schemas.openxmlformats.org/officeDocument/2006/relationships/hyperlink" Target="https://zakon.rada.gov.ua/laws/show/435-15" TargetMode="External"/><Relationship Id="rId183" Type="http://schemas.openxmlformats.org/officeDocument/2006/relationships/hyperlink" Target="https://www.google.com/url?q=https://zakon.rada.gov.ua/laws/show/2109-14&amp;sa=D&amp;source=editors&amp;ust=1688451129779212&amp;usg=AOvVaw06Z-mH_0CzzVb5OXxgX0yY" TargetMode="External"/><Relationship Id="rId213" Type="http://schemas.openxmlformats.org/officeDocument/2006/relationships/hyperlink" Target="https://zakon.rada.gov.ua/laws/show/3551-12" TargetMode="External"/><Relationship Id="rId218" Type="http://schemas.openxmlformats.org/officeDocument/2006/relationships/hyperlink" Target="https://www.google.com/url?q=http://zakon0.rada.gov.ua/laws/show/580-19&amp;sa=D&amp;source=editors&amp;ust=1688451129841218&amp;usg=AOvVaw0QFMj-3kHMTvywKqiohEZt" TargetMode="External"/><Relationship Id="rId2" Type="http://schemas.openxmlformats.org/officeDocument/2006/relationships/numbering" Target="numbering.xml"/><Relationship Id="rId29" Type="http://schemas.openxmlformats.org/officeDocument/2006/relationships/hyperlink" Target="https://www.google.com/url?q=https://zakon.rada.gov.ua/laws/show/755-15&amp;sa=D&amp;source=editors&amp;ust=1688451129554491&amp;usg=AOvVaw3iDQctl3IAauCxbRZyHE44" TargetMode="External"/><Relationship Id="rId24" Type="http://schemas.openxmlformats.org/officeDocument/2006/relationships/hyperlink" Target="https://www.google.com/url?q=https://zakon.rada.gov.ua/laws/show/5026-17&amp;sa=D&amp;source=editors&amp;ust=1688451129544155&amp;usg=AOvVaw06Fb6XAmfReWyb5yg0kEUG" TargetMode="External"/><Relationship Id="rId40" Type="http://schemas.openxmlformats.org/officeDocument/2006/relationships/hyperlink" Target="https://www.google.com/url?q=https://zakon.rada.gov.ua/laws/show/3613-17&amp;sa=D&amp;source=editors&amp;ust=1688451129588918&amp;usg=AOvVaw3yyiA9FPUVqWJhBwy98C9e" TargetMode="External"/><Relationship Id="rId45" Type="http://schemas.openxmlformats.org/officeDocument/2006/relationships/hyperlink" Target="https://zakon.rada.gov.ua/laws/show/1952-15" TargetMode="External"/><Relationship Id="rId66" Type="http://schemas.openxmlformats.org/officeDocument/2006/relationships/hyperlink" Target="https://www.google.com/url?q=https://zakon.rada.gov.ua/laws/show/3613-17&amp;sa=D&amp;source=editors&amp;ust=1688451129606057&amp;usg=AOvVaw0dPR3Iko2J4vOv_4uSviB-" TargetMode="External"/><Relationship Id="rId87" Type="http://schemas.openxmlformats.org/officeDocument/2006/relationships/hyperlink" Target="https://www.google.com/url?q=https://zakon.rada.gov.ua/laws/show/3038-17&amp;sa=D&amp;source=editors&amp;ust=1688451129654154&amp;usg=AOvVaw000m0t3DmKYVcqxM14nL5r" TargetMode="External"/><Relationship Id="rId110" Type="http://schemas.openxmlformats.org/officeDocument/2006/relationships/hyperlink" Target="https://zakon.rada.gov.ua/laws/show/3038-17" TargetMode="External"/><Relationship Id="rId115" Type="http://schemas.openxmlformats.org/officeDocument/2006/relationships/hyperlink" Target="https://www.google.com/url?q=https://zakon.rada.gov.ua/laws/show/2398-17&amp;sa=D&amp;source=editors&amp;ust=1688451129696920&amp;usg=AOvVaw2DPrEl5H3fbKT0XSn566cQ" TargetMode="External"/><Relationship Id="rId131" Type="http://schemas.openxmlformats.org/officeDocument/2006/relationships/hyperlink" Target="https://www.google.com/url?q=https://zakon.rada.gov.ua/laws/show/1706-18&amp;sa=D&amp;source=editors&amp;ust=1688451129728572&amp;usg=AOvVaw1VonqrngAOFzzuA-aQsyEF" TargetMode="External"/><Relationship Id="rId136" Type="http://schemas.openxmlformats.org/officeDocument/2006/relationships/hyperlink" Target="https://zakon.rada.gov.ua/laws/show/3551-12" TargetMode="External"/><Relationship Id="rId157" Type="http://schemas.openxmlformats.org/officeDocument/2006/relationships/hyperlink" Target="https://www.google.com/url?q=https://zakon.rada.gov.ua/laws/show/2947-14&amp;sa=D&amp;source=editors&amp;ust=1688451129751885&amp;usg=AOvVaw0GaXuiiG5S2Zkhwss25W8C" TargetMode="External"/><Relationship Id="rId178" Type="http://schemas.openxmlformats.org/officeDocument/2006/relationships/hyperlink" Target="https://zakon.rada.gov.ua/laws/show/3551-12" TargetMode="External"/><Relationship Id="rId61" Type="http://schemas.openxmlformats.org/officeDocument/2006/relationships/hyperlink" Target="https://www.google.com/url?q=https://zakon.rada.gov.ua/laws/show/2768-14&amp;sa=D&amp;source=editors&amp;ust=1688451129684793&amp;usg=AOvVaw1vu2uxCyBNDCjxeFqhTSlQ" TargetMode="External"/><Relationship Id="rId82" Type="http://schemas.openxmlformats.org/officeDocument/2006/relationships/hyperlink" Target="https://www.google.com/url?q=https://zakon.rada.gov.ua/laws/show/3038-17&amp;sa=D&amp;source=editors&amp;ust=1688451129640959&amp;usg=AOvVaw1A_peGiACnB9FbPDWQfxfx" TargetMode="External"/><Relationship Id="rId152" Type="http://schemas.openxmlformats.org/officeDocument/2006/relationships/hyperlink" Target="https://www.google.com/url?q=https://zakon.rada.gov.ua/laws/show/2402-14&amp;sa=D&amp;source=editors&amp;ust=1688451129745850&amp;usg=AOvVaw1zTYUhfrS0tW5wZDiJBIoX" TargetMode="External"/><Relationship Id="rId173" Type="http://schemas.openxmlformats.org/officeDocument/2006/relationships/hyperlink" Target="https://www.google.com/url?q=https://zakon.rada.gov.ua/laws/show/2109-14&amp;sa=D&amp;source=editors&amp;ust=1688451129771878&amp;usg=AOvVaw0LESf55xNZbRYAc095T_Pk" TargetMode="External"/><Relationship Id="rId194" Type="http://schemas.openxmlformats.org/officeDocument/2006/relationships/hyperlink" Target="https://www.google.com/url?q=https://zakon.rada.gov.ua/laws/show/3551-12&amp;sa=D&amp;source=editors&amp;ust=1688451129814308&amp;usg=AOvVaw1k5moh3Zm2XmEbT9JUTJSw" TargetMode="External"/><Relationship Id="rId199" Type="http://schemas.openxmlformats.org/officeDocument/2006/relationships/hyperlink" Target="https://www.google.com/url?q=https://zakon.rada.gov.ua/laws/show/2148-19%23n797&amp;sa=D&amp;source=editors&amp;ust=1688451129818995&amp;usg=AOvVaw3UN1DW2DKoj0XLh67UiSfg" TargetMode="External"/><Relationship Id="rId203" Type="http://schemas.openxmlformats.org/officeDocument/2006/relationships/hyperlink" Target="https://www.google.com/url?q=https://zakon.rada.gov.ua/laws/show/2402-14&amp;sa=D&amp;source=editors&amp;ust=1688451129820880&amp;usg=AOvVaw1ClJzUpLro8K4z9Si4GqHQ" TargetMode="External"/><Relationship Id="rId208" Type="http://schemas.openxmlformats.org/officeDocument/2006/relationships/hyperlink" Target="https://zakon.rada.gov.ua/laws/show/3236-17" TargetMode="External"/><Relationship Id="rId19" Type="http://schemas.openxmlformats.org/officeDocument/2006/relationships/hyperlink" Target="https://www.google.com/url?q=https://zakon.rada.gov.ua/laws/show/755-15&amp;sa=D&amp;source=editors&amp;ust=1688451129530946&amp;usg=AOvVaw2NiMWVV32O0K6ItarwzKJN" TargetMode="External"/><Relationship Id="rId224" Type="http://schemas.openxmlformats.org/officeDocument/2006/relationships/fontTable" Target="fontTable.xml"/><Relationship Id="rId14" Type="http://schemas.openxmlformats.org/officeDocument/2006/relationships/hyperlink" Target="https://www.google.com/url?q=https://zakon.rada.gov.ua/laws/show/755-15&amp;sa=D&amp;source=editors&amp;ust=1688451129519715&amp;usg=AOvVaw2qN9VcbHiI6QlDYECPjsK8" TargetMode="External"/><Relationship Id="rId30" Type="http://schemas.openxmlformats.org/officeDocument/2006/relationships/hyperlink" Target="https://www.google.com/url?q=https://zakon.rada.gov.ua/laws/show/2365-14&amp;sa=D&amp;source=editors&amp;ust=1688451129562322&amp;usg=AOvVaw0FZH0tUjIz0kqwRfn_vG2I" TargetMode="External"/><Relationship Id="rId35" Type="http://schemas.openxmlformats.org/officeDocument/2006/relationships/hyperlink" Target="https://www.google.com/url?q=https://zakon.rada.gov.ua/laws/show/755-15&amp;sa=D&amp;source=editors&amp;ust=1688451129568646&amp;usg=AOvVaw0lsjGuZibaANcYtQQjnzbO" TargetMode="External"/><Relationship Id="rId56" Type="http://schemas.openxmlformats.org/officeDocument/2006/relationships/hyperlink" Target="https://www.google.com/url?q=https://zakon.rada.gov.ua/laws/show/2768-14&amp;sa=D&amp;source=editors&amp;ust=1688451129621054&amp;usg=AOvVaw0I1gHdcfJ-pIJ1ZrZ_wr7W" TargetMode="External"/><Relationship Id="rId77" Type="http://schemas.openxmlformats.org/officeDocument/2006/relationships/hyperlink" Target="https://www.google.com/url?q=https://zakon.rada.gov.ua/laws/show/3038-17&amp;sa=D&amp;source=editors&amp;ust=1688451129638444&amp;usg=AOvVaw2UYxCvW7FGywofXge_X_Hy" TargetMode="External"/><Relationship Id="rId100" Type="http://schemas.openxmlformats.org/officeDocument/2006/relationships/hyperlink" Target="https://www.google.com/url?q=https://zakon.rada.gov.ua/laws/show/z0976-18%23Text&amp;sa=D&amp;source=editors&amp;ust=1688451129848722&amp;usg=AOvVaw0WjlNPeHLZaBJ5T6o6GPVz" TargetMode="External"/><Relationship Id="rId105" Type="http://schemas.openxmlformats.org/officeDocument/2006/relationships/hyperlink" Target="https://zakon.rada.gov.ua/laws/show/3038-17" TargetMode="External"/><Relationship Id="rId126" Type="http://schemas.openxmlformats.org/officeDocument/2006/relationships/hyperlink" Target="https://www.google.com/url?q=https://zakon.rada.gov.ua/laws/show/930-20&amp;sa=D&amp;source=editors&amp;ust=1690199079367913&amp;usg=AOvVaw2ecMpT743Qc5SjcD2YbM_Z" TargetMode="External"/><Relationship Id="rId147" Type="http://schemas.openxmlformats.org/officeDocument/2006/relationships/hyperlink" Target="https://zakon.rada.gov.ua/laws/show/5403-17" TargetMode="External"/><Relationship Id="rId168" Type="http://schemas.openxmlformats.org/officeDocument/2006/relationships/hyperlink" Target="https://www.google.com/url?q=https://zakon.rada.gov.ua/laws/show/3551-12&amp;sa=D&amp;source=editors&amp;ust=1688451129763384&amp;usg=AOvVaw1CvS3F2U1Ktl4k5q2EI6E5" TargetMode="External"/><Relationship Id="rId8" Type="http://schemas.openxmlformats.org/officeDocument/2006/relationships/endnotes" Target="endnotes.xml"/><Relationship Id="rId51" Type="http://schemas.openxmlformats.org/officeDocument/2006/relationships/hyperlink" Target="https://www.google.com/url?q=https://zakon.rada.gov.ua/laws/show/858-15&amp;sa=D&amp;source=editors&amp;ust=1688451129616070&amp;usg=AOvVaw3qpPDiNDXusOMgEM6R62XS" TargetMode="External"/><Relationship Id="rId72" Type="http://schemas.openxmlformats.org/officeDocument/2006/relationships/hyperlink" Target="https://www.google.com/url?q=https://zakon.rada.gov.ua/laws/show/3038-17&amp;sa=D&amp;source=editors&amp;ust=1688451129631294&amp;usg=AOvVaw15ovTxJrggO1m7Zh518IyF" TargetMode="External"/><Relationship Id="rId93" Type="http://schemas.openxmlformats.org/officeDocument/2006/relationships/hyperlink" Target="https://www.google.com/url?q=https://zakon.rada.gov.ua/laws/show/3038-17&amp;sa=D&amp;source=editors&amp;ust=1688451129677230&amp;usg=AOvVaw0ufOF-ny_qNVDP91mKfzi-" TargetMode="External"/><Relationship Id="rId98" Type="http://schemas.openxmlformats.org/officeDocument/2006/relationships/hyperlink" Target="https://www.google.com/url?q=https://zakon.rada.gov.ua/laws/show/3038-17%23Text&amp;sa=D&amp;source=editors&amp;ust=1688451129847152&amp;usg=AOvVaw1EMKJErVY4c6A4DkkOrzuM" TargetMode="External"/><Relationship Id="rId121" Type="http://schemas.openxmlformats.org/officeDocument/2006/relationships/hyperlink" Target="https://www.google.com/url?q=https://zakon.rada.gov.ua/laws/show/2755-17&amp;sa=D&amp;source=editors&amp;ust=1690199079358979&amp;usg=AOvVaw2P_zRQLB_uK_vb5ldMjbJP" TargetMode="External"/><Relationship Id="rId142" Type="http://schemas.openxmlformats.org/officeDocument/2006/relationships/hyperlink" Target="https://zakon.rada.gov.ua/laws/show/1706-18" TargetMode="External"/><Relationship Id="rId163" Type="http://schemas.openxmlformats.org/officeDocument/2006/relationships/hyperlink" Target="https://zakon.rada.gov.ua/laws/show/3551-12" TargetMode="External"/><Relationship Id="rId184" Type="http://schemas.openxmlformats.org/officeDocument/2006/relationships/hyperlink" Target="https://www.google.com/url?q=https://zakon.rada.gov.ua/laws/show/796-12&amp;sa=D&amp;source=editors&amp;ust=1688451129780313&amp;usg=AOvVaw2AeKc7cNzpeJpZThJQxy1T" TargetMode="External"/><Relationship Id="rId189" Type="http://schemas.openxmlformats.org/officeDocument/2006/relationships/hyperlink" Target="https://www.google.com/url?q=https://zakon.rada.gov.ua/laws/show/3356-12&amp;sa=D&amp;source=editors&amp;ust=1688451129808590&amp;usg=AOvVaw2XvmaVSOznwjNCzy3P4cOM" TargetMode="External"/><Relationship Id="rId219" Type="http://schemas.openxmlformats.org/officeDocument/2006/relationships/hyperlink" Target="https://www.google.com/url?q=https://zakon.rada.gov.ua/laws/show/3808-12&amp;sa=D&amp;source=editors&amp;ust=1688451129842598&amp;usg=AOvVaw2nqDQpFXH90nN3dF-BcCv1" TargetMode="External"/><Relationship Id="rId3" Type="http://schemas.openxmlformats.org/officeDocument/2006/relationships/styles" Target="styles.xml"/><Relationship Id="rId214" Type="http://schemas.openxmlformats.org/officeDocument/2006/relationships/hyperlink" Target="https://zakon.rada.gov.ua/laws/show/1102-15" TargetMode="External"/><Relationship Id="rId25" Type="http://schemas.openxmlformats.org/officeDocument/2006/relationships/hyperlink" Target="https://www.google.com/url?q=https://zakon.rada.gov.ua/laws/show/755-15&amp;sa=D&amp;source=editors&amp;ust=1688451129544415&amp;usg=AOvVaw0oiHcjqPNwgUjQWEg2vxFo" TargetMode="External"/><Relationship Id="rId46" Type="http://schemas.openxmlformats.org/officeDocument/2006/relationships/hyperlink" Target="https://www.google.com/url?q=https://zakon.rada.gov.ua/laws/show/3613-17&amp;sa=D&amp;source=editors&amp;ust=1688451129606057&amp;usg=AOvVaw0dPR3Iko2J4vOv_4uSviB-" TargetMode="External"/><Relationship Id="rId67" Type="http://schemas.openxmlformats.org/officeDocument/2006/relationships/hyperlink" Target="https://www.google.com/url?q=https://zakon.rada.gov.ua/laws/show/3613-17&amp;sa=D&amp;source=editors&amp;ust=1688451129606057&amp;usg=AOvVaw0dPR3Iko2J4vOv_4uSviB-" TargetMode="External"/><Relationship Id="rId116" Type="http://schemas.openxmlformats.org/officeDocument/2006/relationships/hyperlink" Target="https://www.google.com/url?q=https://zakon.rada.gov.ua/laws/show/2398-17&amp;sa=D&amp;source=editors&amp;ust=1690199079349739&amp;usg=AOvVaw3jtVtpRsfwoPXPt6FJhnFH" TargetMode="External"/><Relationship Id="rId137" Type="http://schemas.openxmlformats.org/officeDocument/2006/relationships/hyperlink" Target="https://www.google.com/url?q=https://zakon.rada.gov.ua/laws/show/3551-12&amp;sa=D&amp;source=editors&amp;ust=1688451129721946&amp;usg=AOvVaw2Uc_RdLxaFrwNbW3jQFG71" TargetMode="External"/><Relationship Id="rId158" Type="http://schemas.openxmlformats.org/officeDocument/2006/relationships/hyperlink" Target="https://www.google.com/url?q=https://zakon.rada.gov.ua/laws/show/2342-15&amp;sa=D&amp;source=editors&amp;ust=1688451129753113&amp;usg=AOvVaw0DsQPiyq9CflMMqkURqWKx" TargetMode="External"/><Relationship Id="rId20" Type="http://schemas.openxmlformats.org/officeDocument/2006/relationships/hyperlink" Target="https://www.google.com/url?q=https://zakon.rada.gov.ua/laws/show/4572-17&amp;sa=D&amp;source=editors&amp;ust=1688451129539125&amp;usg=AOvVaw0yMnRE922DvHjXzRnK1PYx" TargetMode="External"/><Relationship Id="rId41" Type="http://schemas.openxmlformats.org/officeDocument/2006/relationships/hyperlink" Target="https://www.google.com/url?q=https://zakon.rada.gov.ua/laws/show/3613-17&amp;sa=D&amp;source=editors&amp;ust=1688451129591373&amp;usg=AOvVaw1SIP1Vi5WxrA0Im8ohRyFx" TargetMode="External"/><Relationship Id="rId62" Type="http://schemas.openxmlformats.org/officeDocument/2006/relationships/hyperlink" Target="https://www.google.com/url?q=https://zakon.rada.gov.ua/laws/show/435-15&amp;sa=D&amp;source=editors&amp;ust=1688451129685077&amp;usg=AOvVaw1vscCvfSprO27cTx0T7ZAR" TargetMode="External"/><Relationship Id="rId83" Type="http://schemas.openxmlformats.org/officeDocument/2006/relationships/hyperlink" Target="https://www.google.com/url?q=https://zakon.rada.gov.ua/laws/show/3038-17&amp;sa=D&amp;source=editors&amp;ust=1688451129640959&amp;usg=AOvVaw1A_peGiACnB9FbPDWQfxfx" TargetMode="External"/><Relationship Id="rId88" Type="http://schemas.openxmlformats.org/officeDocument/2006/relationships/hyperlink" Target="https://www.google.com/url?q=https://zakon.rada.gov.ua/laws/show/3038-17&amp;sa=D&amp;source=editors&amp;ust=1688451129655384&amp;usg=AOvVaw1y5jQ5cskRlva1oiS0SKcV" TargetMode="External"/><Relationship Id="rId111" Type="http://schemas.openxmlformats.org/officeDocument/2006/relationships/hyperlink" Target="https://www.google.com/url?q=https://zakon.rada.gov.ua/laws/show/1206-20&amp;sa=D&amp;source=editors&amp;ust=1688451129687912&amp;usg=AOvVaw3DoQobbxyheYU2_06exzEw" TargetMode="External"/><Relationship Id="rId132" Type="http://schemas.openxmlformats.org/officeDocument/2006/relationships/hyperlink" Target="https://zakon.rada.gov.ua/laws/show/2011-12" TargetMode="External"/><Relationship Id="rId153" Type="http://schemas.openxmlformats.org/officeDocument/2006/relationships/hyperlink" Target="https://www.google.com/url?q=https://zakon.rada.gov.ua/laws/show/2811-12&amp;sa=D&amp;source=editors&amp;ust=1688451129747077&amp;usg=AOvVaw1Q7vcSISBtEomMXVV_F0zF" TargetMode="External"/><Relationship Id="rId174" Type="http://schemas.openxmlformats.org/officeDocument/2006/relationships/hyperlink" Target="https://zakon.rada.gov.ua/laws/show/3551-12" TargetMode="External"/><Relationship Id="rId179" Type="http://schemas.openxmlformats.org/officeDocument/2006/relationships/hyperlink" Target="https://zakon.rada.gov.ua/laws/show/796-12" TargetMode="External"/><Relationship Id="rId195" Type="http://schemas.openxmlformats.org/officeDocument/2006/relationships/hyperlink" Target="https://www.google.com/url?q=https://zakon.rada.gov.ua/laws/show/1584-14&amp;sa=D&amp;source=editors&amp;ust=1688451129814541&amp;usg=AOvVaw1_fl2w-zRLKIv1gNX6zbHW" TargetMode="External"/><Relationship Id="rId209" Type="http://schemas.openxmlformats.org/officeDocument/2006/relationships/hyperlink" Target="https://zakon.rada.gov.ua/laws/show/3551-12" TargetMode="External"/><Relationship Id="rId190" Type="http://schemas.openxmlformats.org/officeDocument/2006/relationships/hyperlink" Target="https://www.google.com/url?q=https://zakon.rada.gov.ua/laws/show/5067-17&amp;sa=D&amp;source=editors&amp;ust=1688451129809875&amp;usg=AOvVaw3ucaP6pC_bLxDlYV0_Om-u" TargetMode="External"/><Relationship Id="rId204" Type="http://schemas.openxmlformats.org/officeDocument/2006/relationships/hyperlink" Target="https://www.google.com/url?q=https://zakon.rada.gov.ua/laws/show/2671-19&amp;sa=D&amp;source=editors&amp;ust=1688451129822082&amp;usg=AOvVaw2DQplXlFxFHKXrfev03NT2" TargetMode="External"/><Relationship Id="rId220" Type="http://schemas.openxmlformats.org/officeDocument/2006/relationships/hyperlink" Target="https://zakon.rada.gov.ua/laws/show/2642-19" TargetMode="External"/><Relationship Id="rId225" Type="http://schemas.openxmlformats.org/officeDocument/2006/relationships/theme" Target="theme/theme1.xml"/><Relationship Id="rId15" Type="http://schemas.openxmlformats.org/officeDocument/2006/relationships/hyperlink" Target="https://www.google.com/url?q=https://zakon.rada.gov.ua/laws/show/755-15&amp;sa=D&amp;source=editors&amp;ust=1688451129524360&amp;usg=AOvVaw1aO8HQVe82DbrsSTrmncdn" TargetMode="External"/><Relationship Id="rId36" Type="http://schemas.openxmlformats.org/officeDocument/2006/relationships/hyperlink" Target="https://www.google.com/url?q=https://zakon.rada.gov.ua/laws/show/1045-14&amp;sa=D&amp;source=editors&amp;ust=1688451129574292&amp;usg=AOvVaw1bGuJEDL01iyoY6pMwftMZ" TargetMode="External"/><Relationship Id="rId57" Type="http://schemas.openxmlformats.org/officeDocument/2006/relationships/hyperlink" Target="https://www.google.com/url?q=https://zakon.rada.gov.ua/laws/show/3392-17&amp;sa=D&amp;source=editors&amp;ust=1688451129621307&amp;usg=AOvVaw0x2Eg4CbDp76mIoc10Nfi9" TargetMode="External"/><Relationship Id="rId106" Type="http://schemas.openxmlformats.org/officeDocument/2006/relationships/hyperlink" Target="https://zakon.rada.gov.ua/laws/show/3038-17" TargetMode="External"/><Relationship Id="rId127" Type="http://schemas.openxmlformats.org/officeDocument/2006/relationships/hyperlink" Target="https://www.google.com/url?q=https://zakon.rada.gov.ua/laws/show/1382-15&amp;sa=D&amp;source=editors&amp;ust=1688451129715415&amp;usg=AOvVaw0be6AvY76BrBZkCjNbVGBh" TargetMode="External"/><Relationship Id="rId10" Type="http://schemas.openxmlformats.org/officeDocument/2006/relationships/hyperlink" Target="https://www.google.com/url?q=https://zakon.rada.gov.ua/laws/show/755-15&amp;sa=D&amp;source=editors&amp;ust=1688451129504638&amp;usg=AOvVaw1rLSFPjWjrIOKsvs5b30Hn" TargetMode="External"/><Relationship Id="rId31" Type="http://schemas.openxmlformats.org/officeDocument/2006/relationships/hyperlink" Target="https://www.google.com/url?q=https://zakon.rada.gov.ua/laws/show/755-15&amp;sa=D&amp;source=editors&amp;ust=1688451129562797&amp;usg=AOvVaw07gdcEq35j3TRlfgqsR4w5" TargetMode="External"/><Relationship Id="rId52" Type="http://schemas.openxmlformats.org/officeDocument/2006/relationships/hyperlink" Target="https://www.google.com/url?q=https://zakon.rada.gov.ua/laws/show/1378-15&amp;sa=D&amp;source=editors&amp;ust=1688451129617282&amp;usg=AOvVaw1vTqt9I-atdMT6waltEpCd" TargetMode="External"/><Relationship Id="rId73" Type="http://schemas.openxmlformats.org/officeDocument/2006/relationships/hyperlink" Target="https://www.google.com/url?q=https://zakon.rada.gov.ua/laws/show/3038-17&amp;sa=D&amp;source=editors&amp;ust=1688451129632500&amp;usg=AOvVaw2I8a2P_DcQBKkucyGZBK_M" TargetMode="External"/><Relationship Id="rId78" Type="http://schemas.openxmlformats.org/officeDocument/2006/relationships/hyperlink" Target="https://www.google.com/url?q=https://zakon.rada.gov.ua/laws/show/3038-17&amp;sa=D&amp;source=editors&amp;ust=1688451129638444&amp;usg=AOvVaw2UYxCvW7FGywofXge_X_Hy" TargetMode="External"/><Relationship Id="rId94" Type="http://schemas.openxmlformats.org/officeDocument/2006/relationships/hyperlink" Target="https://www.google.com/url?q=https://zakon.rada.gov.ua/laws/show/3038-17&amp;sa=D&amp;source=editors&amp;ust=1688451129678984&amp;usg=AOvVaw1BlM_J4t6d3meSu9Ro_JjR" TargetMode="External"/><Relationship Id="rId99" Type="http://schemas.openxmlformats.org/officeDocument/2006/relationships/hyperlink" Target="https://www.google.com/url?q=https://zakon.rada.gov.ua/laws/show/3038-17%23Text&amp;sa=D&amp;source=editors&amp;ust=1688451129848332&amp;usg=AOvVaw2_s4-rQ6Zj7vd-9YPrkRJF" TargetMode="External"/><Relationship Id="rId101" Type="http://schemas.openxmlformats.org/officeDocument/2006/relationships/hyperlink" Target="https://zakon.rada.gov.ua/laws/show/3038-17" TargetMode="External"/><Relationship Id="rId122" Type="http://schemas.openxmlformats.org/officeDocument/2006/relationships/hyperlink" Target="https://www.google.com/url?q=https://zakon.rada.gov.ua/laws/show/2402-14&amp;sa=D&amp;source=editors&amp;ust=1690199079360740&amp;usg=AOvVaw0kPexO7kiA4EsxA2LTuegf" TargetMode="External"/><Relationship Id="rId143" Type="http://schemas.openxmlformats.org/officeDocument/2006/relationships/hyperlink" Target="https://zakon.rada.gov.ua/laws/show/5464-10" TargetMode="External"/><Relationship Id="rId148" Type="http://schemas.openxmlformats.org/officeDocument/2006/relationships/hyperlink" Target="https://www.google.com/url?q=https://zakon.rada.gov.ua/laws/show/2402-14&amp;sa=D&amp;source=editors&amp;ust=1688451129733448&amp;usg=AOvVaw2h4yQmdNvQjMkGXy5k2pCU" TargetMode="External"/><Relationship Id="rId164" Type="http://schemas.openxmlformats.org/officeDocument/2006/relationships/hyperlink" Target="https://www.google.com/url?q=https://zakon.rada.gov.ua/laws/show/2961-15&amp;sa=D&amp;source=editors&amp;ust=1688451129755868&amp;usg=AOvVaw2xGwRA6nUBkJOT8BlB1rqK" TargetMode="External"/><Relationship Id="rId169" Type="http://schemas.openxmlformats.org/officeDocument/2006/relationships/hyperlink" Target="https://www.google.com/url?q=https://zakon.rada.gov.ua/laws/show/2961-15&amp;sa=D&amp;source=editors&amp;ust=1688451129765304&amp;usg=AOvVaw0awjrPjWFuPh8T5eUltgtA" TargetMode="External"/><Relationship Id="rId185" Type="http://schemas.openxmlformats.org/officeDocument/2006/relationships/hyperlink" Target="https://www.google.com/url?q=https://zakon.rada.gov.ua/laws/show/796-12&amp;sa=D&amp;source=editors&amp;ust=1688451129801006&amp;usg=AOvVaw2zR7awMxJDrGfC1OrrB9g2" TargetMode="External"/><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hyperlink" Target="https://www.google.com/url?q=https://zakon.rada.gov.ua/laws/show/1489-14&amp;sa=D&amp;source=editors&amp;ust=1688451129773098&amp;usg=AOvVaw0cfG9DuvS45v0LcD8Gbjkq" TargetMode="External"/><Relationship Id="rId210" Type="http://schemas.openxmlformats.org/officeDocument/2006/relationships/hyperlink" Target="https://zakon.rada.gov.ua/laws/show/3551-12" TargetMode="External"/><Relationship Id="rId215" Type="http://schemas.openxmlformats.org/officeDocument/2006/relationships/hyperlink" Target="https://zakon.rada.gov.ua/laws/show/3551-12" TargetMode="External"/><Relationship Id="rId26" Type="http://schemas.openxmlformats.org/officeDocument/2006/relationships/hyperlink" Target="https://www.google.com/url?q=https://zakon.rada.gov.ua/laws/show/5026-17&amp;sa=D&amp;source=editors&amp;ust=1688451129548634&amp;usg=AOvVaw2ViSVmYXZHG06j8JWKKV08" TargetMode="External"/><Relationship Id="rId47" Type="http://schemas.openxmlformats.org/officeDocument/2006/relationships/hyperlink" Target="https://www.google.com/url?q=https://zakon.rada.gov.ua/laws/show/3613-17&amp;sa=D&amp;source=editors&amp;ust=1688451129611836&amp;usg=AOvVaw07ZVCUOEzEmMhVIStQYQqj" TargetMode="External"/><Relationship Id="rId68" Type="http://schemas.openxmlformats.org/officeDocument/2006/relationships/hyperlink" Target="https://www.google.com/url?q=https://zakon.rada.gov.ua/laws/show/3613-17&amp;sa=D&amp;source=editors&amp;ust=1688451129606057&amp;usg=AOvVaw0dPR3Iko2J4vOv_4uSviB-" TargetMode="External"/><Relationship Id="rId89" Type="http://schemas.openxmlformats.org/officeDocument/2006/relationships/hyperlink" Target="https://www.google.com/url?q=https://zakon.rada.gov.ua/laws/show/3038-17&amp;sa=D&amp;source=editors&amp;ust=1688451129656599&amp;usg=AOvVaw1jB9TAuvbM7b-AhHEcRvYc" TargetMode="External"/><Relationship Id="rId112" Type="http://schemas.openxmlformats.org/officeDocument/2006/relationships/hyperlink" Target="https://www.google.com/url?q=https://zakon.rada.gov.ua/laws/show/3392-17&amp;sa=D&amp;source=editors&amp;ust=1688451129688242&amp;usg=AOvVaw0_L8M_8hRQFbaQc5qOq120" TargetMode="External"/><Relationship Id="rId133" Type="http://schemas.openxmlformats.org/officeDocument/2006/relationships/hyperlink" Target="https://zakon.rada.gov.ua/laws/show/2011-12" TargetMode="External"/><Relationship Id="rId154" Type="http://schemas.openxmlformats.org/officeDocument/2006/relationships/hyperlink" Target="https://www.google.com/url?q=https://zakon.rada.gov.ua/laws/show/930-20&amp;sa=D&amp;source=editors&amp;ust=1688451129748253&amp;usg=AOvVaw1zjNV2M0dSsGM5z40-D1MW" TargetMode="External"/><Relationship Id="rId175" Type="http://schemas.openxmlformats.org/officeDocument/2006/relationships/hyperlink" Target="https://zakon.rada.gov.ua/laws/show/1584-14" TargetMode="External"/><Relationship Id="rId196" Type="http://schemas.openxmlformats.org/officeDocument/2006/relationships/hyperlink" Target="https://www.google.com/url?q=https://zakon.rada.gov.ua/laws/show/3739-17&amp;sa=D&amp;source=editors&amp;ust=1688451129815756&amp;usg=AOvVaw1KsxbVNNIRaO0dpR0HNpl7" TargetMode="External"/><Relationship Id="rId200" Type="http://schemas.openxmlformats.org/officeDocument/2006/relationships/hyperlink" Target="https://www.google.com/url?q=https://zakon.rada.gov.ua/laws/show/3551-12&amp;sa=D&amp;source=editors&amp;ust=1688451129820139&amp;usg=AOvVaw2jb7xAxO0_QwLn-IXMAfiJ" TargetMode="External"/><Relationship Id="rId16" Type="http://schemas.openxmlformats.org/officeDocument/2006/relationships/hyperlink" Target="https://www.google.com/url?q=https://zakon.rada.gov.ua/laws/show/4572-17&amp;sa=D&amp;source=editors&amp;ust=1688451129527384&amp;usg=AOvVaw0_EejRgxC4U3qj7iZVCOv8" TargetMode="External"/><Relationship Id="rId221" Type="http://schemas.openxmlformats.org/officeDocument/2006/relationships/hyperlink" Target="https://zakon.rada.gov.ua/laws/show/2642-19" TargetMode="External"/><Relationship Id="rId37" Type="http://schemas.openxmlformats.org/officeDocument/2006/relationships/hyperlink" Target="https://www.google.com/url?q=https://zakon.rada.gov.ua/laws/show/755-15&amp;sa=D&amp;source=editors&amp;ust=1688451129574673&amp;usg=AOvVaw3eBNISPsvPkm-HMdCWs9oe" TargetMode="External"/><Relationship Id="rId58" Type="http://schemas.openxmlformats.org/officeDocument/2006/relationships/hyperlink" Target="https://www.google.com/url?q=https://zakon.rada.gov.ua/laws/show/2755-17&amp;sa=D&amp;source=editors&amp;ust=1688451129622481&amp;usg=AOvVaw0dtCrecvsKt3Su4hgteSs0" TargetMode="External"/><Relationship Id="rId79" Type="http://schemas.openxmlformats.org/officeDocument/2006/relationships/hyperlink" Target="https://www.google.com/url?q=https://zakon.rada.gov.ua/laws/show/3038-17&amp;sa=D&amp;source=editors&amp;ust=1688451129639763&amp;usg=AOvVaw0-cQPctWKJq51ZtA1Obgmx" TargetMode="External"/><Relationship Id="rId102" Type="http://schemas.openxmlformats.org/officeDocument/2006/relationships/hyperlink" Target="https://zakon.rada.gov.ua/laws/show/3038-17" TargetMode="External"/><Relationship Id="rId123" Type="http://schemas.openxmlformats.org/officeDocument/2006/relationships/hyperlink" Target="https://www.google.com/url?q=https://zakon.rada.gov.ua/laws/show/2235-14&amp;sa=D&amp;source=editors&amp;ust=1690199079362586&amp;usg=AOvVaw3359byldEYVnPl6g_jrApw" TargetMode="External"/><Relationship Id="rId144" Type="http://schemas.openxmlformats.org/officeDocument/2006/relationships/hyperlink" Target="https://www.google.com/url?q=https://zakon.rada.gov.ua/laws/show/2402-14&amp;sa=D&amp;source=editors&amp;ust=1688451129731426&amp;usg=AOvVaw12lrTeAg3Ign8gdwQpfZxs" TargetMode="External"/><Relationship Id="rId90" Type="http://schemas.openxmlformats.org/officeDocument/2006/relationships/hyperlink" Target="https://www.google.com/url?q=https://zakon.rada.gov.ua/laws/show/3038-17&amp;sa=D&amp;source=editors&amp;ust=1688451129657820&amp;usg=AOvVaw3i2kC3j65zFMPDbL4eVck0" TargetMode="External"/><Relationship Id="rId165" Type="http://schemas.openxmlformats.org/officeDocument/2006/relationships/hyperlink" Target="https://www.google.com/url?q=https://zakon.rada.gov.ua/laws/show/2961-15&amp;sa=D&amp;source=editors&amp;ust=1688451129757555&amp;usg=AOvVaw30M6kLXnEWcNqJmeLa_4z1" TargetMode="External"/><Relationship Id="rId186" Type="http://schemas.openxmlformats.org/officeDocument/2006/relationships/hyperlink" Target="https://www.google.com/url?q=https://zakon.rada.gov.ua/laws/show/796-12&amp;sa=D&amp;source=editors&amp;ust=1688451129803555&amp;usg=AOvVaw1dwzutV2HoNeCdE0MbOqV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A0C79-7A79-46F3-BC79-C81CB1336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32</Pages>
  <Words>15255</Words>
  <Characters>86960</Characters>
  <Application>Microsoft Office Word</Application>
  <DocSecurity>0</DocSecurity>
  <Lines>724</Lines>
  <Paragraphs>204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Додаток 8</vt:lpstr>
      <vt:lpstr>Додаток 8</vt:lpstr>
    </vt:vector>
  </TitlesOfParts>
  <Company>SPecialiST RePack</Company>
  <LinksUpToDate>false</LinksUpToDate>
  <CharactersWithSpaces>102011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8</dc:title>
  <dc:creator>Bill Gates 1</dc:creator>
  <cp:lastModifiedBy>Froesko</cp:lastModifiedBy>
  <cp:revision>8</cp:revision>
  <cp:lastPrinted>2023-08-11T09:50:00Z</cp:lastPrinted>
  <dcterms:created xsi:type="dcterms:W3CDTF">2023-08-10T13:21:00Z</dcterms:created>
  <dcterms:modified xsi:type="dcterms:W3CDTF">2023-08-11T09:54:00Z</dcterms:modified>
</cp:coreProperties>
</file>